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3C6B" w14:textId="77777777" w:rsidR="002B1A5F" w:rsidRDefault="002B1A5F" w:rsidP="00625593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7215AFF2" wp14:editId="450BD7F1">
            <wp:extent cx="1132461" cy="552357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461" cy="55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1A5F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</w:t>
      </w:r>
    </w:p>
    <w:p w14:paraId="13F427FC" w14:textId="78869320" w:rsidR="002B1A5F" w:rsidRPr="00B30DFA" w:rsidRDefault="002B1A5F" w:rsidP="00625593">
      <w:pPr>
        <w:jc w:val="right"/>
        <w:rPr>
          <w:rFonts w:ascii="Calibri" w:hAnsi="Calibri" w:cs="Calibri"/>
          <w:b/>
          <w:bCs/>
        </w:rPr>
      </w:pPr>
      <w:r w:rsidRPr="00B30DFA">
        <w:rPr>
          <w:rFonts w:ascii="Calibri" w:hAnsi="Calibri" w:cs="Calibri"/>
          <w:b/>
          <w:bCs/>
        </w:rPr>
        <w:t>Informacja prasowa</w:t>
      </w:r>
    </w:p>
    <w:p w14:paraId="18AEB8E1" w14:textId="616298E4" w:rsidR="002B1A5F" w:rsidRDefault="002B1A5F" w:rsidP="00625593">
      <w:pPr>
        <w:spacing w:line="360" w:lineRule="auto"/>
        <w:jc w:val="right"/>
        <w:rPr>
          <w:rFonts w:ascii="Calibri" w:hAnsi="Calibri" w:cs="Calibri"/>
          <w:b/>
          <w:bCs/>
        </w:rPr>
      </w:pPr>
      <w:r w:rsidRPr="00B30DFA">
        <w:rPr>
          <w:rFonts w:ascii="Calibri" w:hAnsi="Calibri" w:cs="Calibri"/>
          <w:b/>
          <w:bCs/>
        </w:rPr>
        <w:t xml:space="preserve">Warszawa, </w:t>
      </w:r>
      <w:r w:rsidR="00040CB9">
        <w:rPr>
          <w:rFonts w:ascii="Calibri" w:hAnsi="Calibri" w:cs="Calibri"/>
          <w:b/>
          <w:bCs/>
        </w:rPr>
        <w:t xml:space="preserve">31 </w:t>
      </w:r>
      <w:r w:rsidR="00106397">
        <w:rPr>
          <w:rFonts w:ascii="Calibri" w:hAnsi="Calibri" w:cs="Calibri"/>
          <w:b/>
          <w:bCs/>
        </w:rPr>
        <w:t>sierpnia</w:t>
      </w:r>
      <w:r w:rsidRPr="00B30DFA">
        <w:rPr>
          <w:rFonts w:ascii="Calibri" w:hAnsi="Calibri" w:cs="Calibri"/>
          <w:b/>
          <w:bCs/>
        </w:rPr>
        <w:t xml:space="preserve"> 202</w:t>
      </w:r>
      <w:r>
        <w:rPr>
          <w:rFonts w:ascii="Calibri" w:hAnsi="Calibri" w:cs="Calibri"/>
          <w:b/>
          <w:bCs/>
        </w:rPr>
        <w:t>2</w:t>
      </w:r>
      <w:r w:rsidRPr="00B30DFA">
        <w:rPr>
          <w:rFonts w:ascii="Calibri" w:hAnsi="Calibri" w:cs="Calibri"/>
          <w:b/>
          <w:bCs/>
        </w:rPr>
        <w:t xml:space="preserve"> r.</w:t>
      </w:r>
    </w:p>
    <w:p w14:paraId="2390426E" w14:textId="77777777" w:rsidR="002B1A5F" w:rsidRDefault="002B1A5F" w:rsidP="00625593">
      <w:pPr>
        <w:jc w:val="both"/>
        <w:rPr>
          <w:rFonts w:ascii="Times New Roman" w:hAnsi="Times New Roman" w:cs="Times New Roman"/>
          <w:b/>
          <w:bCs/>
          <w:u w:val="single"/>
        </w:rPr>
        <w:sectPr w:rsidR="002B1A5F" w:rsidSect="00D50601"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3B25CB34" w14:textId="77777777" w:rsidR="002B1A5F" w:rsidRDefault="002B1A5F" w:rsidP="0062559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87D95A0" w14:textId="6E1EBE97" w:rsidR="002B1A5F" w:rsidRPr="002B1A5F" w:rsidRDefault="007A0745" w:rsidP="00625593">
      <w:pPr>
        <w:jc w:val="center"/>
        <w:rPr>
          <w:rFonts w:cstheme="minorHAnsi"/>
          <w:b/>
          <w:bCs/>
          <w:sz w:val="28"/>
          <w:szCs w:val="28"/>
        </w:rPr>
      </w:pPr>
      <w:r w:rsidRPr="002B1A5F">
        <w:rPr>
          <w:rFonts w:cstheme="minorHAnsi"/>
          <w:b/>
          <w:bCs/>
          <w:sz w:val="28"/>
          <w:szCs w:val="28"/>
        </w:rPr>
        <w:t>Wyniki prasy za I</w:t>
      </w:r>
      <w:r w:rsidR="00106397">
        <w:rPr>
          <w:rFonts w:cstheme="minorHAnsi"/>
          <w:b/>
          <w:bCs/>
          <w:sz w:val="28"/>
          <w:szCs w:val="28"/>
        </w:rPr>
        <w:t>I</w:t>
      </w:r>
      <w:r w:rsidRPr="002B1A5F">
        <w:rPr>
          <w:rFonts w:cstheme="minorHAnsi"/>
          <w:b/>
          <w:bCs/>
          <w:sz w:val="28"/>
          <w:szCs w:val="28"/>
        </w:rPr>
        <w:t xml:space="preserve"> kwartał</w:t>
      </w:r>
      <w:r w:rsidR="000230E8">
        <w:rPr>
          <w:rFonts w:cstheme="minorHAnsi"/>
          <w:b/>
          <w:bCs/>
          <w:sz w:val="28"/>
          <w:szCs w:val="28"/>
        </w:rPr>
        <w:t xml:space="preserve"> 2022</w:t>
      </w:r>
    </w:p>
    <w:p w14:paraId="0F47A141" w14:textId="5D3AD01A" w:rsidR="00106397" w:rsidRDefault="001E372D" w:rsidP="001E372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MIESIĘCZNIKI</w:t>
      </w:r>
      <w:r w:rsidR="00B93316">
        <w:rPr>
          <w:rFonts w:cstheme="minorHAnsi"/>
          <w:b/>
          <w:bCs/>
          <w:sz w:val="28"/>
          <w:szCs w:val="28"/>
        </w:rPr>
        <w:t xml:space="preserve"> I TYTUŁY RZADKIE</w:t>
      </w:r>
    </w:p>
    <w:p w14:paraId="7A46C033" w14:textId="2EB3C024" w:rsidR="00106397" w:rsidRPr="00106397" w:rsidRDefault="00106397" w:rsidP="001429CE">
      <w:pPr>
        <w:spacing w:line="240" w:lineRule="auto"/>
        <w:rPr>
          <w:rFonts w:cstheme="minorHAnsi"/>
          <w:b/>
          <w:bCs/>
        </w:rPr>
      </w:pPr>
      <w:r w:rsidRPr="00106397">
        <w:rPr>
          <w:rFonts w:cstheme="minorHAnsi"/>
          <w:b/>
          <w:bCs/>
        </w:rPr>
        <w:t xml:space="preserve">Prezentujemy </w:t>
      </w:r>
      <w:r w:rsidR="00B83A99">
        <w:rPr>
          <w:rFonts w:cstheme="minorHAnsi"/>
          <w:b/>
          <w:bCs/>
        </w:rPr>
        <w:t>wyniki</w:t>
      </w:r>
      <w:r w:rsidRPr="00106397">
        <w:rPr>
          <w:rFonts w:cstheme="minorHAnsi"/>
          <w:b/>
          <w:bCs/>
        </w:rPr>
        <w:t xml:space="preserve"> w kategorii </w:t>
      </w:r>
      <w:r w:rsidR="001E372D">
        <w:rPr>
          <w:rFonts w:cstheme="minorHAnsi"/>
          <w:b/>
          <w:bCs/>
        </w:rPr>
        <w:t xml:space="preserve">Miesięczniki </w:t>
      </w:r>
      <w:r w:rsidR="00B93316">
        <w:rPr>
          <w:rFonts w:cstheme="minorHAnsi"/>
          <w:b/>
          <w:bCs/>
        </w:rPr>
        <w:t xml:space="preserve">i Tytuły Rzadkie </w:t>
      </w:r>
      <w:r w:rsidR="00925D01">
        <w:rPr>
          <w:rFonts w:cstheme="minorHAnsi"/>
          <w:b/>
          <w:bCs/>
        </w:rPr>
        <w:t>(</w:t>
      </w:r>
      <w:proofErr w:type="spellStart"/>
      <w:r w:rsidR="00925D01">
        <w:rPr>
          <w:rFonts w:cstheme="minorHAnsi"/>
          <w:b/>
          <w:bCs/>
        </w:rPr>
        <w:t>niebranżowe</w:t>
      </w:r>
      <w:proofErr w:type="spellEnd"/>
      <w:r w:rsidR="00925D01">
        <w:rPr>
          <w:rFonts w:cstheme="minorHAnsi"/>
          <w:b/>
          <w:bCs/>
        </w:rPr>
        <w:t xml:space="preserve">) </w:t>
      </w:r>
      <w:r w:rsidRPr="00106397">
        <w:rPr>
          <w:rFonts w:cstheme="minorHAnsi"/>
          <w:b/>
          <w:bCs/>
        </w:rPr>
        <w:t>w II kwartale:</w:t>
      </w:r>
    </w:p>
    <w:p w14:paraId="5AF636CA" w14:textId="5852D140" w:rsidR="006D7CB1" w:rsidRPr="0050130E" w:rsidRDefault="006D7CB1" w:rsidP="00040CB9">
      <w:pPr>
        <w:pStyle w:val="Akapitzlist"/>
        <w:numPr>
          <w:ilvl w:val="0"/>
          <w:numId w:val="10"/>
        </w:numPr>
        <w:spacing w:line="240" w:lineRule="auto"/>
        <w:ind w:left="714" w:hanging="357"/>
        <w:contextualSpacing w:val="0"/>
        <w:rPr>
          <w:rFonts w:cstheme="minorHAnsi"/>
        </w:rPr>
      </w:pPr>
      <w:r w:rsidRPr="0050130E">
        <w:rPr>
          <w:rFonts w:cstheme="minorHAnsi"/>
          <w:b/>
          <w:bCs/>
        </w:rPr>
        <w:t xml:space="preserve">Top 3 tytuły pod względem Sprzedaży Wydania </w:t>
      </w:r>
      <w:r w:rsidR="001E372D" w:rsidRPr="0050130E">
        <w:rPr>
          <w:rFonts w:cstheme="minorHAnsi"/>
          <w:b/>
          <w:bCs/>
        </w:rPr>
        <w:t>oraz</w:t>
      </w:r>
      <w:r w:rsidRPr="0050130E">
        <w:rPr>
          <w:rFonts w:cstheme="minorHAnsi"/>
          <w:b/>
          <w:bCs/>
        </w:rPr>
        <w:t xml:space="preserve"> Sprzedaż</w:t>
      </w:r>
      <w:r w:rsidR="00224088" w:rsidRPr="0050130E">
        <w:rPr>
          <w:rFonts w:cstheme="minorHAnsi"/>
          <w:b/>
          <w:bCs/>
        </w:rPr>
        <w:t>y</w:t>
      </w:r>
      <w:r w:rsidRPr="0050130E">
        <w:rPr>
          <w:rFonts w:cstheme="minorHAnsi"/>
          <w:b/>
          <w:bCs/>
        </w:rPr>
        <w:t xml:space="preserve"> Wydania Drukowanego: </w:t>
      </w:r>
      <w:r w:rsidR="001E372D" w:rsidRPr="0050130E">
        <w:rPr>
          <w:rFonts w:cstheme="minorHAnsi"/>
        </w:rPr>
        <w:t>Kobieta i Życie, Poradnik 50+, Dobre Rady</w:t>
      </w:r>
    </w:p>
    <w:p w14:paraId="2959BC3E" w14:textId="695DE6F8" w:rsidR="00106397" w:rsidRDefault="00106397" w:rsidP="0050130E">
      <w:pPr>
        <w:pStyle w:val="Akapitzlist"/>
        <w:numPr>
          <w:ilvl w:val="0"/>
          <w:numId w:val="10"/>
        </w:numPr>
        <w:spacing w:line="240" w:lineRule="auto"/>
        <w:rPr>
          <w:rFonts w:cstheme="minorHAnsi"/>
        </w:rPr>
      </w:pPr>
      <w:r w:rsidRPr="0050130E">
        <w:rPr>
          <w:rFonts w:cstheme="minorHAnsi"/>
          <w:b/>
          <w:bCs/>
        </w:rPr>
        <w:t xml:space="preserve">Top 3 tytuły pod względem </w:t>
      </w:r>
      <w:r w:rsidR="000B1F23" w:rsidRPr="0050130E">
        <w:rPr>
          <w:rFonts w:cstheme="minorHAnsi"/>
          <w:b/>
          <w:bCs/>
        </w:rPr>
        <w:t>S</w:t>
      </w:r>
      <w:r w:rsidRPr="0050130E">
        <w:rPr>
          <w:rFonts w:cstheme="minorHAnsi"/>
          <w:b/>
          <w:bCs/>
        </w:rPr>
        <w:t>przeda</w:t>
      </w:r>
      <w:r w:rsidR="000B1F23" w:rsidRPr="0050130E">
        <w:rPr>
          <w:rFonts w:cstheme="minorHAnsi"/>
          <w:b/>
          <w:bCs/>
        </w:rPr>
        <w:t>ży</w:t>
      </w:r>
      <w:r w:rsidRPr="0050130E">
        <w:rPr>
          <w:rFonts w:cstheme="minorHAnsi"/>
          <w:b/>
          <w:bCs/>
        </w:rPr>
        <w:t xml:space="preserve"> </w:t>
      </w:r>
      <w:r w:rsidR="000B1F23" w:rsidRPr="0050130E">
        <w:rPr>
          <w:rFonts w:cstheme="minorHAnsi"/>
          <w:b/>
          <w:bCs/>
        </w:rPr>
        <w:t>E</w:t>
      </w:r>
      <w:r w:rsidRPr="0050130E">
        <w:rPr>
          <w:rFonts w:cstheme="minorHAnsi"/>
          <w:b/>
          <w:bCs/>
        </w:rPr>
        <w:t>-wyda</w:t>
      </w:r>
      <w:r w:rsidR="000B1F23" w:rsidRPr="0050130E">
        <w:rPr>
          <w:rFonts w:cstheme="minorHAnsi"/>
          <w:b/>
          <w:bCs/>
        </w:rPr>
        <w:t>nia</w:t>
      </w:r>
      <w:r w:rsidRPr="0050130E">
        <w:rPr>
          <w:rFonts w:cstheme="minorHAnsi"/>
          <w:b/>
          <w:bCs/>
        </w:rPr>
        <w:t>:</w:t>
      </w:r>
      <w:r w:rsidRPr="0050130E">
        <w:rPr>
          <w:rFonts w:cstheme="minorHAnsi"/>
        </w:rPr>
        <w:t xml:space="preserve"> </w:t>
      </w:r>
      <w:r w:rsidR="001E372D" w:rsidRPr="0050130E">
        <w:rPr>
          <w:rFonts w:cstheme="minorHAnsi"/>
        </w:rPr>
        <w:t>Zwierciadło, Forbes. Profit, Murator</w:t>
      </w:r>
    </w:p>
    <w:p w14:paraId="5272B287" w14:textId="77777777" w:rsidR="0050130E" w:rsidRPr="0050130E" w:rsidRDefault="0050130E" w:rsidP="0050130E">
      <w:pPr>
        <w:pStyle w:val="Akapitzlist"/>
        <w:spacing w:line="240" w:lineRule="auto"/>
        <w:rPr>
          <w:rFonts w:cstheme="minorHAnsi"/>
        </w:rPr>
      </w:pPr>
    </w:p>
    <w:p w14:paraId="7A9B08EF" w14:textId="3FA1C1AA" w:rsidR="00B179A4" w:rsidRDefault="00B83A99" w:rsidP="00040CB9">
      <w:pPr>
        <w:pStyle w:val="Akapitzlist"/>
        <w:numPr>
          <w:ilvl w:val="0"/>
          <w:numId w:val="10"/>
        </w:numPr>
        <w:spacing w:line="240" w:lineRule="auto"/>
        <w:rPr>
          <w:rFonts w:cstheme="minorHAnsi"/>
          <w:lang w:val="en-US"/>
        </w:rPr>
      </w:pPr>
      <w:proofErr w:type="spellStart"/>
      <w:r w:rsidRPr="00040CB9">
        <w:rPr>
          <w:rFonts w:cstheme="minorHAnsi"/>
          <w:b/>
          <w:bCs/>
          <w:lang w:val="en-US"/>
        </w:rPr>
        <w:t>Nowe</w:t>
      </w:r>
      <w:proofErr w:type="spellEnd"/>
      <w:r w:rsidRPr="00040CB9">
        <w:rPr>
          <w:rFonts w:cstheme="minorHAnsi"/>
          <w:b/>
          <w:bCs/>
          <w:lang w:val="en-US"/>
        </w:rPr>
        <w:t xml:space="preserve"> </w:t>
      </w:r>
      <w:proofErr w:type="spellStart"/>
      <w:r w:rsidRPr="00040CB9">
        <w:rPr>
          <w:rFonts w:cstheme="minorHAnsi"/>
          <w:b/>
          <w:bCs/>
          <w:lang w:val="en-US"/>
        </w:rPr>
        <w:t>tytuły</w:t>
      </w:r>
      <w:proofErr w:type="spellEnd"/>
      <w:r w:rsidRPr="00040CB9">
        <w:rPr>
          <w:rFonts w:cstheme="minorHAnsi"/>
          <w:b/>
          <w:bCs/>
          <w:lang w:val="en-US"/>
        </w:rPr>
        <w:t xml:space="preserve"> w </w:t>
      </w:r>
      <w:proofErr w:type="spellStart"/>
      <w:r w:rsidRPr="00040CB9">
        <w:rPr>
          <w:rFonts w:cstheme="minorHAnsi"/>
          <w:b/>
          <w:bCs/>
          <w:lang w:val="en-US"/>
        </w:rPr>
        <w:t>Audycie</w:t>
      </w:r>
      <w:proofErr w:type="spellEnd"/>
      <w:r w:rsidRPr="00040CB9">
        <w:rPr>
          <w:rFonts w:cstheme="minorHAnsi"/>
          <w:b/>
          <w:bCs/>
          <w:lang w:val="en-US"/>
        </w:rPr>
        <w:t xml:space="preserve"> PBC:</w:t>
      </w:r>
      <w:r w:rsidRPr="00040CB9">
        <w:rPr>
          <w:rFonts w:cstheme="minorHAnsi"/>
          <w:lang w:val="en-US"/>
        </w:rPr>
        <w:t xml:space="preserve"> LEGO Jurassic World </w:t>
      </w:r>
      <w:proofErr w:type="spellStart"/>
      <w:r w:rsidRPr="00040CB9">
        <w:rPr>
          <w:rFonts w:cstheme="minorHAnsi"/>
          <w:lang w:val="en-US"/>
        </w:rPr>
        <w:t>Magazyn</w:t>
      </w:r>
      <w:proofErr w:type="spellEnd"/>
      <w:r w:rsidRPr="00040CB9">
        <w:rPr>
          <w:rFonts w:cstheme="minorHAnsi"/>
          <w:lang w:val="en-US"/>
        </w:rPr>
        <w:t>, LEGO Marvel Avengers, LEGO Minecraft</w:t>
      </w:r>
    </w:p>
    <w:p w14:paraId="09E2239E" w14:textId="77777777" w:rsidR="00F510CA" w:rsidRPr="00F510CA" w:rsidRDefault="00F510CA" w:rsidP="00F510CA">
      <w:pPr>
        <w:pStyle w:val="Akapitzlist"/>
        <w:rPr>
          <w:rFonts w:cstheme="minorHAnsi"/>
          <w:lang w:val="en-US"/>
        </w:rPr>
      </w:pPr>
    </w:p>
    <w:p w14:paraId="3B8F7757" w14:textId="296A6E2D" w:rsidR="00F510CA" w:rsidRPr="00F510CA" w:rsidRDefault="00F510CA" w:rsidP="00F510CA">
      <w:pPr>
        <w:spacing w:line="240" w:lineRule="auto"/>
        <w:rPr>
          <w:rFonts w:cstheme="minorHAnsi"/>
          <w:lang w:val="en-US"/>
        </w:rPr>
      </w:pPr>
      <w:r>
        <w:rPr>
          <w:rFonts w:cstheme="minorHAnsi"/>
          <w:noProof/>
          <w:lang w:val="en-US"/>
        </w:rPr>
        <w:drawing>
          <wp:inline distT="0" distB="0" distL="0" distR="0" wp14:anchorId="73119082" wp14:editId="48B09F32">
            <wp:extent cx="6119707" cy="344233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707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50717" w14:textId="77777777" w:rsidR="00F510CA" w:rsidRDefault="00F510CA" w:rsidP="00112494">
      <w:pPr>
        <w:ind w:firstLine="708"/>
        <w:jc w:val="both"/>
        <w:rPr>
          <w:rFonts w:cstheme="minorHAnsi"/>
        </w:rPr>
      </w:pPr>
    </w:p>
    <w:p w14:paraId="6C79C954" w14:textId="655641BE" w:rsidR="001E372D" w:rsidRDefault="001E372D" w:rsidP="00112494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3F04F4">
        <w:rPr>
          <w:rFonts w:cstheme="minorHAnsi"/>
        </w:rPr>
        <w:t>kategorii M</w:t>
      </w:r>
      <w:r>
        <w:rPr>
          <w:rFonts w:cstheme="minorHAnsi"/>
        </w:rPr>
        <w:t xml:space="preserve">iesięczników </w:t>
      </w:r>
      <w:r w:rsidR="003F04F4">
        <w:rPr>
          <w:rFonts w:cstheme="minorHAnsi"/>
        </w:rPr>
        <w:t xml:space="preserve">i Tytułów Rzadkich </w:t>
      </w:r>
      <w:r>
        <w:rPr>
          <w:rFonts w:cstheme="minorHAnsi"/>
        </w:rPr>
        <w:t xml:space="preserve">większość tytułów stawia wciąż na budowanie </w:t>
      </w:r>
      <w:r w:rsidR="00BB079B">
        <w:rPr>
          <w:rFonts w:cstheme="minorHAnsi"/>
        </w:rPr>
        <w:t xml:space="preserve">sprzedaży poprzez wydania drukowane. </w:t>
      </w:r>
      <w:r w:rsidR="00A3669A">
        <w:rPr>
          <w:rFonts w:cstheme="minorHAnsi"/>
        </w:rPr>
        <w:t xml:space="preserve">Liderami w </w:t>
      </w:r>
      <w:r w:rsidR="002B52A6">
        <w:rPr>
          <w:rFonts w:cstheme="minorHAnsi"/>
        </w:rPr>
        <w:t>tej</w:t>
      </w:r>
      <w:r w:rsidR="0050130E">
        <w:rPr>
          <w:rFonts w:cstheme="minorHAnsi"/>
        </w:rPr>
        <w:t xml:space="preserve"> kategorii </w:t>
      </w:r>
      <w:r w:rsidR="002B52A6">
        <w:rPr>
          <w:rFonts w:cstheme="minorHAnsi"/>
        </w:rPr>
        <w:t xml:space="preserve">pod względem </w:t>
      </w:r>
      <w:r w:rsidR="00717CC9">
        <w:rPr>
          <w:rFonts w:cstheme="minorHAnsi"/>
        </w:rPr>
        <w:t xml:space="preserve">Sprzedaży Wydania są: </w:t>
      </w:r>
      <w:r w:rsidR="00A3669A">
        <w:rPr>
          <w:rFonts w:cstheme="minorHAnsi"/>
        </w:rPr>
        <w:t xml:space="preserve"> </w:t>
      </w:r>
      <w:r w:rsidR="00A3669A" w:rsidRPr="001E372D">
        <w:rPr>
          <w:rFonts w:cstheme="minorHAnsi"/>
        </w:rPr>
        <w:t>Kobieta i Życie</w:t>
      </w:r>
      <w:r w:rsidR="00A3669A">
        <w:rPr>
          <w:rFonts w:cstheme="minorHAnsi"/>
        </w:rPr>
        <w:t xml:space="preserve"> ze sprzedażą 151 919 egz</w:t>
      </w:r>
      <w:r w:rsidR="003F04F4">
        <w:rPr>
          <w:rFonts w:cstheme="minorHAnsi"/>
        </w:rPr>
        <w:t>.</w:t>
      </w:r>
      <w:r w:rsidR="00A3669A" w:rsidRPr="001E372D">
        <w:rPr>
          <w:rFonts w:cstheme="minorHAnsi"/>
        </w:rPr>
        <w:t>, Poradnik 50+</w:t>
      </w:r>
      <w:r w:rsidR="00A3669A">
        <w:rPr>
          <w:rFonts w:cstheme="minorHAnsi"/>
        </w:rPr>
        <w:t xml:space="preserve"> </w:t>
      </w:r>
      <w:r w:rsidR="00212A3B">
        <w:rPr>
          <w:rFonts w:cstheme="minorHAnsi"/>
        </w:rPr>
        <w:t xml:space="preserve">- </w:t>
      </w:r>
      <w:r w:rsidR="00A3669A">
        <w:rPr>
          <w:rFonts w:cstheme="minorHAnsi"/>
        </w:rPr>
        <w:t xml:space="preserve">149 706 egz. oraz </w:t>
      </w:r>
      <w:r w:rsidR="00A3669A" w:rsidRPr="001E372D">
        <w:rPr>
          <w:rFonts w:cstheme="minorHAnsi"/>
        </w:rPr>
        <w:t>Dobre Rady</w:t>
      </w:r>
      <w:r w:rsidR="00A3669A">
        <w:rPr>
          <w:rFonts w:cstheme="minorHAnsi"/>
        </w:rPr>
        <w:t xml:space="preserve"> </w:t>
      </w:r>
      <w:r w:rsidR="00212A3B">
        <w:rPr>
          <w:rFonts w:cstheme="minorHAnsi"/>
        </w:rPr>
        <w:t xml:space="preserve">- </w:t>
      </w:r>
      <w:r w:rsidR="00A3669A">
        <w:rPr>
          <w:rFonts w:cstheme="minorHAnsi"/>
        </w:rPr>
        <w:t>145 301 egz.</w:t>
      </w:r>
      <w:r w:rsidR="00B83A99">
        <w:rPr>
          <w:rFonts w:cstheme="minorHAnsi"/>
        </w:rPr>
        <w:t xml:space="preserve"> </w:t>
      </w:r>
      <w:r w:rsidR="00112494">
        <w:rPr>
          <w:rFonts w:cstheme="minorHAnsi"/>
        </w:rPr>
        <w:t xml:space="preserve">Te same tytuły są </w:t>
      </w:r>
      <w:r w:rsidR="0050130E">
        <w:rPr>
          <w:rFonts w:cstheme="minorHAnsi"/>
        </w:rPr>
        <w:t xml:space="preserve">liderami </w:t>
      </w:r>
      <w:r w:rsidR="00112494">
        <w:rPr>
          <w:rFonts w:cstheme="minorHAnsi"/>
        </w:rPr>
        <w:t xml:space="preserve">Sprzedaży Wydania Drukowanego. </w:t>
      </w:r>
      <w:r w:rsidR="00B83A99">
        <w:rPr>
          <w:rFonts w:cstheme="minorHAnsi"/>
        </w:rPr>
        <w:t xml:space="preserve">Szczegółowe dane wszystkich tytułów prezentujemy w Tabeli 1. </w:t>
      </w:r>
    </w:p>
    <w:p w14:paraId="4718C4B3" w14:textId="41188262" w:rsidR="00717CC9" w:rsidRDefault="00A3669A" w:rsidP="00112494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Niewielka liczba </w:t>
      </w:r>
      <w:r w:rsidR="002B52A6">
        <w:rPr>
          <w:rFonts w:cstheme="minorHAnsi"/>
        </w:rPr>
        <w:t xml:space="preserve">tytułów w prezentowanej grupie </w:t>
      </w:r>
      <w:r>
        <w:rPr>
          <w:rFonts w:cstheme="minorHAnsi"/>
        </w:rPr>
        <w:t xml:space="preserve">dystrybuuje swoje treści w postaci e-wydań, ale ich wyniki są godne odnotowania. Najwięcej e-wydań </w:t>
      </w:r>
      <w:r w:rsidR="00717CC9">
        <w:rPr>
          <w:rFonts w:cstheme="minorHAnsi"/>
        </w:rPr>
        <w:t>sprzedały tytuły:</w:t>
      </w:r>
    </w:p>
    <w:p w14:paraId="3100D072" w14:textId="259EC6C6" w:rsidR="00717CC9" w:rsidRPr="00717CC9" w:rsidRDefault="00A3669A" w:rsidP="00717CC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17CC9">
        <w:rPr>
          <w:rFonts w:cstheme="minorHAnsi"/>
        </w:rPr>
        <w:t>Zwierciadło</w:t>
      </w:r>
      <w:r w:rsidR="00CA4F30">
        <w:rPr>
          <w:rFonts w:cstheme="minorHAnsi"/>
        </w:rPr>
        <w:tab/>
      </w:r>
      <w:r w:rsidRPr="00717CC9">
        <w:rPr>
          <w:rFonts w:cstheme="minorHAnsi"/>
        </w:rPr>
        <w:t xml:space="preserve"> 10 335 egz</w:t>
      </w:r>
      <w:r w:rsidR="002B52A6">
        <w:rPr>
          <w:rFonts w:cstheme="minorHAnsi"/>
        </w:rPr>
        <w:t>.</w:t>
      </w:r>
      <w:r w:rsidR="00717CC9" w:rsidRPr="00717CC9">
        <w:rPr>
          <w:rFonts w:cstheme="minorHAnsi"/>
        </w:rPr>
        <w:t xml:space="preserve"> (13% </w:t>
      </w:r>
      <w:r w:rsidR="00717CC9">
        <w:rPr>
          <w:rFonts w:cstheme="minorHAnsi"/>
        </w:rPr>
        <w:t>S</w:t>
      </w:r>
      <w:r w:rsidR="00717CC9" w:rsidRPr="00717CC9">
        <w:rPr>
          <w:rFonts w:cstheme="minorHAnsi"/>
        </w:rPr>
        <w:t xml:space="preserve">przedaży </w:t>
      </w:r>
      <w:r w:rsidR="00717CC9">
        <w:rPr>
          <w:rFonts w:cstheme="minorHAnsi"/>
        </w:rPr>
        <w:t>W</w:t>
      </w:r>
      <w:r w:rsidR="00717CC9" w:rsidRPr="00717CC9">
        <w:rPr>
          <w:rFonts w:cstheme="minorHAnsi"/>
        </w:rPr>
        <w:t>ydania)</w:t>
      </w:r>
    </w:p>
    <w:p w14:paraId="1BF94568" w14:textId="022FE8FB" w:rsidR="00717CC9" w:rsidRPr="00717CC9" w:rsidRDefault="00A3669A" w:rsidP="00717CC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17CC9">
        <w:rPr>
          <w:rFonts w:cstheme="minorHAnsi"/>
        </w:rPr>
        <w:t>Forbes. Profit</w:t>
      </w:r>
      <w:r w:rsidR="00CA4F30">
        <w:rPr>
          <w:rFonts w:cstheme="minorHAnsi"/>
        </w:rPr>
        <w:tab/>
        <w:t xml:space="preserve"> </w:t>
      </w:r>
      <w:r w:rsidRPr="00717CC9">
        <w:rPr>
          <w:rFonts w:cstheme="minorHAnsi"/>
        </w:rPr>
        <w:t>6</w:t>
      </w:r>
      <w:r w:rsidR="00717CC9" w:rsidRPr="00717CC9">
        <w:rPr>
          <w:rFonts w:cstheme="minorHAnsi"/>
        </w:rPr>
        <w:t xml:space="preserve"> 961 egz. (aż 39% </w:t>
      </w:r>
      <w:r w:rsidR="00717CC9">
        <w:rPr>
          <w:rFonts w:cstheme="minorHAnsi"/>
        </w:rPr>
        <w:t>S</w:t>
      </w:r>
      <w:r w:rsidR="00717CC9" w:rsidRPr="00717CC9">
        <w:rPr>
          <w:rFonts w:cstheme="minorHAnsi"/>
        </w:rPr>
        <w:t xml:space="preserve">przedaży </w:t>
      </w:r>
      <w:r w:rsidR="00717CC9">
        <w:rPr>
          <w:rFonts w:cstheme="minorHAnsi"/>
        </w:rPr>
        <w:t>W</w:t>
      </w:r>
      <w:r w:rsidR="00717CC9" w:rsidRPr="00717CC9">
        <w:rPr>
          <w:rFonts w:cstheme="minorHAnsi"/>
        </w:rPr>
        <w:t xml:space="preserve">ydania) </w:t>
      </w:r>
    </w:p>
    <w:p w14:paraId="2C311EAB" w14:textId="3959F024" w:rsidR="00A3669A" w:rsidRPr="00717CC9" w:rsidRDefault="00A3669A" w:rsidP="00717CC9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717CC9">
        <w:rPr>
          <w:rFonts w:cstheme="minorHAnsi"/>
        </w:rPr>
        <w:t>Murator</w:t>
      </w:r>
      <w:r w:rsidR="00CA4F30">
        <w:rPr>
          <w:rFonts w:cstheme="minorHAnsi"/>
        </w:rPr>
        <w:tab/>
        <w:t xml:space="preserve"> </w:t>
      </w:r>
      <w:r w:rsidR="00717CC9" w:rsidRPr="00717CC9">
        <w:rPr>
          <w:rFonts w:cstheme="minorHAnsi"/>
        </w:rPr>
        <w:t>3 413 egz</w:t>
      </w:r>
      <w:r w:rsidR="002B52A6">
        <w:rPr>
          <w:rFonts w:cstheme="minorHAnsi"/>
        </w:rPr>
        <w:t>.</w:t>
      </w:r>
      <w:r w:rsidR="00717CC9">
        <w:rPr>
          <w:rFonts w:cstheme="minorHAnsi"/>
        </w:rPr>
        <w:t xml:space="preserve"> (18% Sprzedaży Wydania)</w:t>
      </w:r>
    </w:p>
    <w:p w14:paraId="44887478" w14:textId="21AE7183" w:rsidR="00300FF8" w:rsidRDefault="00300FF8" w:rsidP="00B83A99">
      <w:pPr>
        <w:ind w:firstLine="360"/>
        <w:jc w:val="both"/>
        <w:rPr>
          <w:rFonts w:cstheme="minorHAnsi"/>
        </w:rPr>
      </w:pPr>
      <w:r>
        <w:rPr>
          <w:rFonts w:cstheme="minorHAnsi"/>
        </w:rPr>
        <w:t>Szczegółowe dane prezentujemy w Tabeli 2.</w:t>
      </w:r>
    </w:p>
    <w:p w14:paraId="09E4101C" w14:textId="502165DC" w:rsidR="00717CC9" w:rsidRDefault="00E77A6F" w:rsidP="00720D31">
      <w:pPr>
        <w:jc w:val="both"/>
        <w:rPr>
          <w:rFonts w:cstheme="minorHAnsi"/>
        </w:rPr>
      </w:pPr>
      <w:r>
        <w:rPr>
          <w:rFonts w:cstheme="minorHAnsi"/>
        </w:rPr>
        <w:lastRenderedPageBreak/>
        <w:t>W</w:t>
      </w:r>
      <w:r w:rsidR="00BB079B">
        <w:rPr>
          <w:rFonts w:cstheme="minorHAnsi"/>
        </w:rPr>
        <w:t xml:space="preserve"> Audycie PBC mamy 3 nowe tytuły</w:t>
      </w:r>
      <w:r w:rsidR="00717CC9">
        <w:rPr>
          <w:rFonts w:cstheme="minorHAnsi"/>
        </w:rPr>
        <w:t xml:space="preserve"> Wydawnictwa </w:t>
      </w:r>
      <w:r w:rsidR="001018B0" w:rsidRPr="001018B0">
        <w:rPr>
          <w:rFonts w:cstheme="minorHAnsi"/>
        </w:rPr>
        <w:t>Blue Ocean Entertainment Polska</w:t>
      </w:r>
      <w:r>
        <w:rPr>
          <w:rFonts w:cstheme="minorHAnsi"/>
        </w:rPr>
        <w:t xml:space="preserve">, które </w:t>
      </w:r>
      <w:r w:rsidR="000A4FB9">
        <w:rPr>
          <w:rFonts w:cstheme="minorHAnsi"/>
        </w:rPr>
        <w:t xml:space="preserve">w II kwartale </w:t>
      </w:r>
      <w:r>
        <w:rPr>
          <w:rFonts w:cstheme="minorHAnsi"/>
        </w:rPr>
        <w:t>osiągnęły</w:t>
      </w:r>
      <w:r w:rsidR="000A4FB9">
        <w:rPr>
          <w:rFonts w:cstheme="minorHAnsi"/>
        </w:rPr>
        <w:t xml:space="preserve"> następującą Sprzedaż Wydania</w:t>
      </w:r>
      <w:r>
        <w:rPr>
          <w:rFonts w:cstheme="minorHAnsi"/>
        </w:rPr>
        <w:t>:</w:t>
      </w:r>
    </w:p>
    <w:p w14:paraId="05FF444E" w14:textId="2C4D762D" w:rsidR="00717CC9" w:rsidRPr="00717CC9" w:rsidRDefault="00BB079B" w:rsidP="00717CC9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717CC9">
        <w:rPr>
          <w:rFonts w:cstheme="minorHAnsi"/>
        </w:rPr>
        <w:t>LEGO Jurassic World Magazyn</w:t>
      </w:r>
      <w:r w:rsidR="00CA4F30">
        <w:rPr>
          <w:rFonts w:cstheme="minorHAnsi"/>
        </w:rPr>
        <w:tab/>
      </w:r>
      <w:r w:rsidR="0050130E">
        <w:rPr>
          <w:rFonts w:cstheme="minorHAnsi"/>
        </w:rPr>
        <w:t xml:space="preserve"> </w:t>
      </w:r>
      <w:r w:rsidR="00CA4F30">
        <w:rPr>
          <w:rFonts w:cstheme="minorHAnsi"/>
        </w:rPr>
        <w:t>31</w:t>
      </w:r>
      <w:r w:rsidR="00E77A6F">
        <w:rPr>
          <w:rFonts w:cstheme="minorHAnsi"/>
        </w:rPr>
        <w:t> </w:t>
      </w:r>
      <w:r w:rsidR="00CA4F30">
        <w:rPr>
          <w:rFonts w:cstheme="minorHAnsi"/>
        </w:rPr>
        <w:t>007</w:t>
      </w:r>
      <w:r w:rsidR="00E77A6F">
        <w:rPr>
          <w:rFonts w:cstheme="minorHAnsi"/>
        </w:rPr>
        <w:t xml:space="preserve"> egz.</w:t>
      </w:r>
    </w:p>
    <w:p w14:paraId="36BECE6F" w14:textId="32BB5A3D" w:rsidR="00717CC9" w:rsidRPr="00717CC9" w:rsidRDefault="00BB079B" w:rsidP="00717CC9">
      <w:pPr>
        <w:pStyle w:val="Akapitzlist"/>
        <w:numPr>
          <w:ilvl w:val="0"/>
          <w:numId w:val="9"/>
        </w:numPr>
        <w:jc w:val="both"/>
        <w:rPr>
          <w:rFonts w:cstheme="minorHAnsi"/>
          <w:lang w:val="en-US"/>
        </w:rPr>
      </w:pPr>
      <w:r w:rsidRPr="00717CC9">
        <w:rPr>
          <w:rFonts w:cstheme="minorHAnsi"/>
          <w:lang w:val="en-US"/>
        </w:rPr>
        <w:t>LEGO Marvel Avengers</w:t>
      </w:r>
      <w:r w:rsidR="00CA4F30">
        <w:rPr>
          <w:rFonts w:cstheme="minorHAnsi"/>
          <w:lang w:val="en-US"/>
        </w:rPr>
        <w:tab/>
      </w:r>
      <w:r w:rsidR="00CA4F30">
        <w:rPr>
          <w:rFonts w:cstheme="minorHAnsi"/>
          <w:lang w:val="en-US"/>
        </w:rPr>
        <w:tab/>
      </w:r>
      <w:r w:rsidR="00883098">
        <w:rPr>
          <w:rFonts w:cstheme="minorHAnsi"/>
          <w:lang w:val="en-US"/>
        </w:rPr>
        <w:t xml:space="preserve"> 38</w:t>
      </w:r>
      <w:r w:rsidR="00E77A6F">
        <w:rPr>
          <w:rFonts w:cstheme="minorHAnsi"/>
          <w:lang w:val="en-US"/>
        </w:rPr>
        <w:t> </w:t>
      </w:r>
      <w:r w:rsidR="00883098">
        <w:rPr>
          <w:rFonts w:cstheme="minorHAnsi"/>
          <w:lang w:val="en-US"/>
        </w:rPr>
        <w:t>987</w:t>
      </w:r>
      <w:r w:rsidR="00E77A6F">
        <w:rPr>
          <w:rFonts w:cstheme="minorHAnsi"/>
          <w:lang w:val="en-US"/>
        </w:rPr>
        <w:t xml:space="preserve"> </w:t>
      </w:r>
      <w:proofErr w:type="spellStart"/>
      <w:r w:rsidR="00E77A6F">
        <w:rPr>
          <w:rFonts w:cstheme="minorHAnsi"/>
          <w:lang w:val="en-US"/>
        </w:rPr>
        <w:t>egz</w:t>
      </w:r>
      <w:proofErr w:type="spellEnd"/>
      <w:r w:rsidR="00E77A6F">
        <w:rPr>
          <w:rFonts w:cstheme="minorHAnsi"/>
          <w:lang w:val="en-US"/>
        </w:rPr>
        <w:t>.</w:t>
      </w:r>
    </w:p>
    <w:p w14:paraId="05046573" w14:textId="5881B159" w:rsidR="00BB079B" w:rsidRPr="00717CC9" w:rsidRDefault="00BB079B" w:rsidP="00717CC9">
      <w:pPr>
        <w:pStyle w:val="Akapitzlist"/>
        <w:numPr>
          <w:ilvl w:val="0"/>
          <w:numId w:val="9"/>
        </w:numPr>
        <w:jc w:val="both"/>
        <w:rPr>
          <w:rFonts w:cstheme="minorHAnsi"/>
          <w:lang w:val="en-US"/>
        </w:rPr>
      </w:pPr>
      <w:r w:rsidRPr="00717CC9">
        <w:rPr>
          <w:rFonts w:cstheme="minorHAnsi"/>
          <w:lang w:val="en-US"/>
        </w:rPr>
        <w:t>LEGO Minecraft</w:t>
      </w:r>
      <w:r w:rsidR="00CA4F30">
        <w:rPr>
          <w:rFonts w:cstheme="minorHAnsi"/>
          <w:lang w:val="en-US"/>
        </w:rPr>
        <w:tab/>
      </w:r>
      <w:r w:rsidR="00CA4F30">
        <w:rPr>
          <w:rFonts w:cstheme="minorHAnsi"/>
          <w:lang w:val="en-US"/>
        </w:rPr>
        <w:tab/>
        <w:t xml:space="preserve"> </w:t>
      </w:r>
      <w:r w:rsidR="00883098">
        <w:rPr>
          <w:rFonts w:cstheme="minorHAnsi"/>
          <w:lang w:val="en-US"/>
        </w:rPr>
        <w:t>33</w:t>
      </w:r>
      <w:r w:rsidR="00E77A6F">
        <w:rPr>
          <w:rFonts w:cstheme="minorHAnsi"/>
          <w:lang w:val="en-US"/>
        </w:rPr>
        <w:t> </w:t>
      </w:r>
      <w:r w:rsidR="00883098">
        <w:rPr>
          <w:rFonts w:cstheme="minorHAnsi"/>
          <w:lang w:val="en-US"/>
        </w:rPr>
        <w:t>132</w:t>
      </w:r>
      <w:r w:rsidR="00E77A6F">
        <w:rPr>
          <w:rFonts w:cstheme="minorHAnsi"/>
          <w:lang w:val="en-US"/>
        </w:rPr>
        <w:t xml:space="preserve"> </w:t>
      </w:r>
      <w:proofErr w:type="spellStart"/>
      <w:r w:rsidR="00E77A6F">
        <w:rPr>
          <w:rFonts w:cstheme="minorHAnsi"/>
          <w:lang w:val="en-US"/>
        </w:rPr>
        <w:t>egz</w:t>
      </w:r>
      <w:proofErr w:type="spellEnd"/>
      <w:r w:rsidR="00E77A6F">
        <w:rPr>
          <w:rFonts w:cstheme="minorHAnsi"/>
          <w:lang w:val="en-US"/>
        </w:rPr>
        <w:t>.</w:t>
      </w:r>
    </w:p>
    <w:p w14:paraId="009D0CA9" w14:textId="57347D94" w:rsidR="00BB079B" w:rsidRDefault="00717CC9" w:rsidP="00720D31">
      <w:pPr>
        <w:jc w:val="both"/>
        <w:rPr>
          <w:rFonts w:cstheme="minorHAnsi"/>
        </w:rPr>
      </w:pPr>
      <w:r>
        <w:rPr>
          <w:rFonts w:cstheme="minorHAnsi"/>
        </w:rPr>
        <w:t xml:space="preserve">PBC audytuje aktualnie aż </w:t>
      </w:r>
      <w:r w:rsidR="00D225BC">
        <w:rPr>
          <w:rFonts w:cstheme="minorHAnsi"/>
        </w:rPr>
        <w:t xml:space="preserve">24 </w:t>
      </w:r>
      <w:r>
        <w:rPr>
          <w:rFonts w:cstheme="minorHAnsi"/>
        </w:rPr>
        <w:t>tytuł</w:t>
      </w:r>
      <w:r w:rsidR="00D225BC">
        <w:rPr>
          <w:rFonts w:cstheme="minorHAnsi"/>
        </w:rPr>
        <w:t>y</w:t>
      </w:r>
      <w:r>
        <w:rPr>
          <w:rFonts w:cstheme="minorHAnsi"/>
        </w:rPr>
        <w:t xml:space="preserve"> dla dzieci</w:t>
      </w:r>
      <w:r w:rsidR="00883098">
        <w:rPr>
          <w:rFonts w:cstheme="minorHAnsi"/>
        </w:rPr>
        <w:t xml:space="preserve"> i jest to segment rozwijający się pod względem liczby wydawanych tytułów. </w:t>
      </w:r>
    </w:p>
    <w:p w14:paraId="7B2CF7CA" w14:textId="07543A59" w:rsidR="00BB079B" w:rsidRPr="003267DC" w:rsidRDefault="00A3669A" w:rsidP="00720D31">
      <w:pPr>
        <w:jc w:val="both"/>
        <w:rPr>
          <w:rFonts w:cstheme="minorHAnsi"/>
          <w:b/>
          <w:bCs/>
        </w:rPr>
      </w:pPr>
      <w:r w:rsidRPr="003267DC">
        <w:rPr>
          <w:rFonts w:cstheme="minorHAnsi"/>
          <w:b/>
          <w:bCs/>
        </w:rPr>
        <w:t>Tabela</w:t>
      </w:r>
      <w:r w:rsidR="003267DC">
        <w:rPr>
          <w:rFonts w:cstheme="minorHAnsi"/>
          <w:b/>
          <w:bCs/>
        </w:rPr>
        <w:t xml:space="preserve"> 1</w:t>
      </w:r>
      <w:r w:rsidRPr="003267DC">
        <w:rPr>
          <w:rFonts w:cstheme="minorHAnsi"/>
          <w:b/>
          <w:bCs/>
        </w:rPr>
        <w:t xml:space="preserve">: Sprzedaż Wydania dla </w:t>
      </w:r>
      <w:r w:rsidR="003F04F4">
        <w:rPr>
          <w:rFonts w:cstheme="minorHAnsi"/>
          <w:b/>
          <w:bCs/>
        </w:rPr>
        <w:t>M</w:t>
      </w:r>
      <w:r w:rsidRPr="003267DC">
        <w:rPr>
          <w:rFonts w:cstheme="minorHAnsi"/>
          <w:b/>
          <w:bCs/>
        </w:rPr>
        <w:t xml:space="preserve">iesięczników </w:t>
      </w:r>
      <w:r w:rsidR="003F04F4">
        <w:rPr>
          <w:rFonts w:cstheme="minorHAnsi"/>
          <w:b/>
          <w:bCs/>
        </w:rPr>
        <w:t xml:space="preserve">i Tytułów Rzadkich </w:t>
      </w:r>
      <w:r w:rsidRPr="003267DC">
        <w:rPr>
          <w:rFonts w:cstheme="minorHAnsi"/>
          <w:b/>
          <w:bCs/>
        </w:rPr>
        <w:t>w II kwartale 2022 r.</w:t>
      </w:r>
    </w:p>
    <w:tbl>
      <w:tblPr>
        <w:tblW w:w="9628" w:type="dxa"/>
        <w:tblCellMar>
          <w:top w:w="11" w:type="dxa"/>
          <w:left w:w="70" w:type="dxa"/>
          <w:bottom w:w="11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4252"/>
        <w:gridCol w:w="1985"/>
        <w:gridCol w:w="1559"/>
        <w:gridCol w:w="1411"/>
      </w:tblGrid>
      <w:tr w:rsidR="00F510CA" w:rsidRPr="00BB079B" w14:paraId="43F01704" w14:textId="77777777" w:rsidTr="002636C7">
        <w:trPr>
          <w:cantSplit/>
          <w:trHeight w:val="567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1CF4E97" w14:textId="66833481" w:rsidR="00F510CA" w:rsidRPr="00040CB9" w:rsidRDefault="00F510CA" w:rsidP="00F510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AECD5CF" w14:textId="1B255234" w:rsidR="00F510CA" w:rsidRPr="00040CB9" w:rsidRDefault="00F510CA" w:rsidP="00040C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AD36402" w14:textId="77777777" w:rsidR="00F510CA" w:rsidRPr="00040CB9" w:rsidRDefault="00F510CA" w:rsidP="0004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Sprzedaż Wydania Drukowanego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E6D4830" w14:textId="11771DDA" w:rsidR="00F510CA" w:rsidRPr="00040CB9" w:rsidRDefault="00F510CA" w:rsidP="0004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Sprzedaż</w:t>
            </w:r>
          </w:p>
          <w:p w14:paraId="3AB0534E" w14:textId="31C5DAF2" w:rsidR="00F510CA" w:rsidRPr="00040CB9" w:rsidRDefault="00F510CA" w:rsidP="0004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 xml:space="preserve"> E-wydania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071A893C" w14:textId="77777777" w:rsidR="00F510CA" w:rsidRPr="00040CB9" w:rsidRDefault="00F510CA" w:rsidP="0004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Sprzedaż</w:t>
            </w:r>
          </w:p>
          <w:p w14:paraId="1978A21E" w14:textId="035C4D9F" w:rsidR="00F510CA" w:rsidRPr="00040CB9" w:rsidRDefault="00F510CA" w:rsidP="00040C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Wydania</w:t>
            </w:r>
          </w:p>
        </w:tc>
      </w:tr>
      <w:tr w:rsidR="003673BA" w:rsidRPr="00BB079B" w14:paraId="6BED707C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EF8199B" w14:textId="376698F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E2E" w14:textId="0906A51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Kobieta i Życie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FE0B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151 919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F65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5F5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151 919   </w:t>
            </w:r>
          </w:p>
        </w:tc>
      </w:tr>
      <w:tr w:rsidR="003673BA" w:rsidRPr="00BB079B" w14:paraId="18628A16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504255A" w14:textId="183B224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23C2" w14:textId="6EFB2D4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Poradnik 50+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593B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149 706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146F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8B3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149 706   </w:t>
            </w:r>
          </w:p>
        </w:tc>
      </w:tr>
      <w:tr w:rsidR="003673BA" w:rsidRPr="00BB079B" w14:paraId="1ED836B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730E2A2" w14:textId="79844D6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1E06" w14:textId="7B19C89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Dobre Rady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4903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145 301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651F" w14:textId="5F050CB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399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145 301   </w:t>
            </w:r>
          </w:p>
        </w:tc>
      </w:tr>
      <w:tr w:rsidR="003673BA" w:rsidRPr="00BB079B" w14:paraId="38B4EE38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1A88C1D" w14:textId="1BA5594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0B66" w14:textId="197326E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Świat Kobiety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45D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100 302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DE1C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BC65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100 317   </w:t>
            </w:r>
          </w:p>
        </w:tc>
      </w:tr>
      <w:tr w:rsidR="003673BA" w:rsidRPr="00BB079B" w14:paraId="0D71EF9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077F39B" w14:textId="2A42B29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A26E" w14:textId="6A141BB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Działkowiec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AFF6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87 763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B0B1" w14:textId="3BF69A4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387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87 763   </w:t>
            </w:r>
          </w:p>
        </w:tc>
      </w:tr>
      <w:tr w:rsidR="003673BA" w:rsidRPr="00BB079B" w14:paraId="6851EAF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642B176" w14:textId="6BE49A7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57B0" w14:textId="34C936A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Poradnik Domowy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AEC3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86 218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5F7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FFE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86 218   </w:t>
            </w:r>
          </w:p>
        </w:tc>
      </w:tr>
      <w:tr w:rsidR="003673BA" w:rsidRPr="00BB079B" w14:paraId="46A74BAA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F772098" w14:textId="4588CFD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8BC" w14:textId="679EBAF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Twój Styl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C2D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81 192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D9E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352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3C7D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81 544   </w:t>
            </w:r>
          </w:p>
        </w:tc>
      </w:tr>
      <w:tr w:rsidR="003673BA" w:rsidRPr="00BB079B" w14:paraId="18CA64F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9FFF7BF" w14:textId="43DE421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58E" w14:textId="282A4E0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Zwierciadło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088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71 116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425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10 335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3E3E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81 450   </w:t>
            </w:r>
          </w:p>
        </w:tc>
      </w:tr>
      <w:tr w:rsidR="003673BA" w:rsidRPr="00BB079B" w14:paraId="405703E9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FC36C1F" w14:textId="158D5AE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27FC" w14:textId="6BD043B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Retro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AA74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79 556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C8C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25E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79 556   </w:t>
            </w:r>
          </w:p>
        </w:tc>
      </w:tr>
      <w:tr w:rsidR="003673BA" w:rsidRPr="00BB079B" w14:paraId="373C900C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51E1E5B" w14:textId="7E97F4E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E36D" w14:textId="7717BF9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Cała 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A80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70 359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C45A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9A8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70 359   </w:t>
            </w:r>
          </w:p>
        </w:tc>
      </w:tr>
      <w:tr w:rsidR="003673BA" w:rsidRPr="00BB079B" w14:paraId="57FACAB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826BF03" w14:textId="0D2D22A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EAE3" w14:textId="4F7F77E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Przyślij Przepis Wydanie Specjalne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C7B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65 482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C0C6D" w14:textId="454F119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593F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65 482   </w:t>
            </w:r>
          </w:p>
        </w:tc>
      </w:tr>
      <w:tr w:rsidR="003673BA" w:rsidRPr="00BB079B" w14:paraId="02AC7AC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FF792DE" w14:textId="72B9C49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F38" w14:textId="317AD2D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Claudia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A95C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64 898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16D66" w14:textId="0563B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EEE6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64 898   </w:t>
            </w:r>
          </w:p>
        </w:tc>
      </w:tr>
      <w:tr w:rsidR="003673BA" w:rsidRPr="00BB079B" w14:paraId="35EF990E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11899BD" w14:textId="30B2D49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EDB" w14:textId="67CA25C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Chwila na Relaks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61A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53 866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4590" w14:textId="5D81F445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18A9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53 866   </w:t>
            </w:r>
          </w:p>
        </w:tc>
      </w:tr>
      <w:tr w:rsidR="003673BA" w:rsidRPr="00BB079B" w14:paraId="3AB1FAB0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10D66BF" w14:textId="4F3538A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76C4" w14:textId="37CEBBF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Przyślij Przepis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1E6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53 436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85FF" w14:textId="5D84E311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4CC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53 436   </w:t>
            </w:r>
          </w:p>
        </w:tc>
      </w:tr>
      <w:tr w:rsidR="003673BA" w:rsidRPr="00BB079B" w14:paraId="0ABB3145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CD3D418" w14:textId="5E8AD3A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FDFD" w14:textId="4A2B5E7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Wysokie Obcasy Extra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EBAC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48 335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F9B3E" w14:textId="4E07E183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492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48 335   </w:t>
            </w:r>
          </w:p>
        </w:tc>
      </w:tr>
      <w:tr w:rsidR="003673BA" w:rsidRPr="00BB079B" w14:paraId="07B3457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54FC180" w14:textId="1504436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E973" w14:textId="657C86E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Przepis na Ogród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C24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41 575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43E0" w14:textId="1F632C5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6E9C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41 575   </w:t>
            </w:r>
          </w:p>
        </w:tc>
      </w:tr>
      <w:tr w:rsidR="003673BA" w:rsidRPr="00BB079B" w14:paraId="56BE441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75AFA7D" w14:textId="3C8C50B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EB34" w14:textId="0FBF423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LEGO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Ninjago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D3A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40 146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581A3" w14:textId="3AA9DA74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AFBE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40 146   </w:t>
            </w:r>
          </w:p>
        </w:tc>
      </w:tr>
      <w:tr w:rsidR="003673BA" w:rsidRPr="00BB079B" w14:paraId="52189AD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A8E8C5D" w14:textId="3D6049C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C78" w14:textId="3848591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LEGO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Marvel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Avengers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1F33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38 987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7259" w14:textId="212E78D9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881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38 987   </w:t>
            </w:r>
          </w:p>
        </w:tc>
      </w:tr>
      <w:tr w:rsidR="003673BA" w:rsidRPr="00BB079B" w14:paraId="75C7C8A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AAA0987" w14:textId="051E4D2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65D9" w14:textId="59ABB0C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LEGO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Friends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FD7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37 596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8A95" w14:textId="0EDED51B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E2EB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8537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37 596   </w:t>
            </w:r>
          </w:p>
        </w:tc>
      </w:tr>
      <w:tr w:rsidR="003673BA" w:rsidRPr="00BB079B" w14:paraId="3B595E8A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E3725F1" w14:textId="10F51A3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F75" w14:textId="583C593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Świat Wiedzy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B44F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36 950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1EA8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167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665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37 118   </w:t>
            </w:r>
          </w:p>
        </w:tc>
      </w:tr>
      <w:tr w:rsidR="003673BA" w:rsidRPr="00BB079B" w14:paraId="61622536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52ABB30" w14:textId="4815198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B7C9" w14:textId="44B7404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Mam Ogród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38A3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36 675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2A2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213E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36 678   </w:t>
            </w:r>
          </w:p>
        </w:tc>
      </w:tr>
      <w:tr w:rsidR="003673BA" w:rsidRPr="00BB079B" w14:paraId="3A176E76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D40C913" w14:textId="3A8574D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6D79" w14:textId="135C0BE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Czas na Relaks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6812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34 236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09AA" w14:textId="15A23019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44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9DB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34 236   </w:t>
            </w:r>
          </w:p>
        </w:tc>
      </w:tr>
      <w:tr w:rsidR="003673BA" w:rsidRPr="00BB079B" w14:paraId="0516299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61336A3" w14:textId="09E2137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7292" w14:textId="496EADE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Zabawy i Marzenia z Barbie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0C6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33 477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CA7B4" w14:textId="0A1BE6E8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D44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5C5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33 477   </w:t>
            </w:r>
          </w:p>
        </w:tc>
      </w:tr>
      <w:tr w:rsidR="003673BA" w:rsidRPr="00BB079B" w14:paraId="6CBD1D3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E7037BF" w14:textId="5DB39FCF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419E" w14:textId="1A23E76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Olivia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2F1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33 332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2D71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03E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33 332   </w:t>
            </w:r>
          </w:p>
        </w:tc>
      </w:tr>
      <w:tr w:rsidR="003673BA" w:rsidRPr="00BB079B" w14:paraId="6D49BBF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C9B5B29" w14:textId="4EE48FE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E44D" w14:textId="62178D7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LEGO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Minecraft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42F6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33 132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6B9" w14:textId="541A507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9B6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33 132   </w:t>
            </w:r>
          </w:p>
        </w:tc>
      </w:tr>
      <w:tr w:rsidR="003673BA" w:rsidRPr="00BB079B" w14:paraId="16A12529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EB36510" w14:textId="5156A0C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562F" w14:textId="2F05059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31B2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31 521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44A2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113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B3F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31 634   </w:t>
            </w:r>
          </w:p>
        </w:tc>
      </w:tr>
      <w:tr w:rsidR="003673BA" w:rsidRPr="00BB079B" w14:paraId="2DBC1186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E773A2B" w14:textId="06FAB86F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573B" w14:textId="73390B6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LEGO Jurassic World Magazyn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5B4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31 007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D13C" w14:textId="7B681293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AD7F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31 007   </w:t>
            </w:r>
          </w:p>
        </w:tc>
      </w:tr>
      <w:tr w:rsidR="003673BA" w:rsidRPr="00BB079B" w14:paraId="712D540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9601F32" w14:textId="2977C1E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FFA6" w14:textId="6EFF760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Mały Gość Niedzielny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43F1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30 222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579F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521C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30 230   </w:t>
            </w:r>
          </w:p>
        </w:tc>
      </w:tr>
      <w:tr w:rsidR="003673BA" w:rsidRPr="00BB079B" w14:paraId="7308A60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A804B2D" w14:textId="1E84B85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E1EF" w14:textId="5799989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Wróżka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48EE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29 720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F2BE" w14:textId="55AB4D98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C11E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29 720   </w:t>
            </w:r>
          </w:p>
        </w:tc>
      </w:tr>
      <w:tr w:rsidR="003673BA" w:rsidRPr="00BB079B" w14:paraId="6207715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18F0421" w14:textId="0DCC73C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C0B" w14:textId="66D0C12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Takie jest Życie (miesięcznik)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E8FB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29 664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CDBB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4D83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29 664   </w:t>
            </w:r>
          </w:p>
        </w:tc>
      </w:tr>
      <w:tr w:rsidR="003673BA" w:rsidRPr="00BB079B" w14:paraId="2424D35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34AD400" w14:textId="01460EEF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5199" w14:textId="169E55B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Mieszkanie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E294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27 601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1982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D00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27 772   </w:t>
            </w:r>
          </w:p>
        </w:tc>
      </w:tr>
      <w:tr w:rsidR="003673BA" w:rsidRPr="00BB079B" w14:paraId="6A66BC7E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62FFFD7" w14:textId="58E3D67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9EC8" w14:textId="78B3D64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Przepis na Zdrowie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2C2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27 483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6E72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6BB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27 483   </w:t>
            </w:r>
          </w:p>
        </w:tc>
      </w:tr>
      <w:tr w:rsidR="003673BA" w:rsidRPr="00BB079B" w14:paraId="2A98901B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61CC431" w14:textId="083BC56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164" w14:textId="1A76AEC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Relaks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B73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27 220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BA8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4E66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27 220   </w:t>
            </w:r>
          </w:p>
        </w:tc>
      </w:tr>
      <w:tr w:rsidR="003673BA" w:rsidRPr="00BB079B" w14:paraId="1058572B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4E023B4" w14:textId="35BAD3E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319A" w14:textId="289F5DD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LEGO City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B9F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26 824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E41E" w14:textId="6B76121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0CF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26 824   </w:t>
            </w:r>
          </w:p>
        </w:tc>
      </w:tr>
      <w:tr w:rsidR="003673BA" w:rsidRPr="00BB079B" w14:paraId="3255B55D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7DDC2B7" w14:textId="6D77E98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D4A1" w14:textId="25C66A0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ED5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26 696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2B8B" w14:textId="2BA1FFD0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5BA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26 696   </w:t>
            </w:r>
          </w:p>
        </w:tc>
      </w:tr>
      <w:tr w:rsidR="003673BA" w:rsidRPr="00BB079B" w14:paraId="692F5908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77E4F90" w14:textId="477D1A2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8442" w14:textId="2183C73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Mój Ogródek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D98C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25 803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5BCA" w14:textId="00DF8C3C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4F7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25 803   </w:t>
            </w:r>
          </w:p>
        </w:tc>
      </w:tr>
      <w:tr w:rsidR="003673BA" w:rsidRPr="00BB079B" w14:paraId="2C2B634D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702DFDA" w14:textId="4101D90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73F4" w14:textId="23BF253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Kocham Ogród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2EA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25 733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D245" w14:textId="1B1379B8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C7D9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25 733   </w:t>
            </w:r>
          </w:p>
        </w:tc>
      </w:tr>
      <w:tr w:rsidR="003673BA" w:rsidRPr="00BB079B" w14:paraId="62CC3D3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40D4463" w14:textId="3343C3AF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393F" w14:textId="4452B59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Świerszczyk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E92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25 638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1B2C" w14:textId="553149DB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26D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25 638   </w:t>
            </w:r>
          </w:p>
        </w:tc>
      </w:tr>
      <w:tr w:rsidR="003673BA" w:rsidRPr="00BB079B" w14:paraId="2E59574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500D0F2" w14:textId="0574A26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17B" w14:textId="7C055E5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Świnka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Peppa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Magazyn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A15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25 360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32EB" w14:textId="5EEB3CDF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E3BD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25 360   </w:t>
            </w:r>
          </w:p>
        </w:tc>
      </w:tr>
      <w:tr w:rsidR="003673BA" w:rsidRPr="00BB079B" w14:paraId="3946B1C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24B1FC4" w14:textId="734D7A5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766" w14:textId="3B5CCDA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Księżniczka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B154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23 955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1ABC" w14:textId="018B2529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853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23 955   </w:t>
            </w:r>
          </w:p>
        </w:tc>
      </w:tr>
      <w:tr w:rsidR="003673BA" w:rsidRPr="00BB079B" w14:paraId="75F38EC4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41248A4" w14:textId="75476F3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A38" w14:textId="470E8BB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Magazyn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 L.O.L. Surprise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BFC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22 729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B1D8" w14:textId="521D49D2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89E0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22 729   </w:t>
            </w:r>
          </w:p>
        </w:tc>
      </w:tr>
      <w:tr w:rsidR="003673BA" w:rsidRPr="00BB079B" w14:paraId="1A3932D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CBCBA31" w14:textId="2EA0643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EAB1" w14:textId="1C7983A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Weranda Country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05AF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22 638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DD2B" w14:textId="48A5D269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A79A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22 638   </w:t>
            </w:r>
          </w:p>
        </w:tc>
      </w:tr>
      <w:tr w:rsidR="003673BA" w:rsidRPr="00BB079B" w14:paraId="42D4B079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ED37EA1" w14:textId="543C214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26AB" w14:textId="6F3FD4C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Hot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Wheels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295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22 247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CEEF" w14:textId="1C85D246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07DB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22 247   </w:t>
            </w:r>
          </w:p>
        </w:tc>
      </w:tr>
      <w:tr w:rsidR="003673BA" w:rsidRPr="00BB079B" w14:paraId="3508DCB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6B6CC2F" w14:textId="3F79AA9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29D" w14:textId="12ADF5A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Mój Kucyk Pony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570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21 834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F02D" w14:textId="54E08FE2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A98E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21 834   </w:t>
            </w:r>
          </w:p>
        </w:tc>
      </w:tr>
      <w:tr w:rsidR="003673BA" w:rsidRPr="00BB079B" w14:paraId="45A2CAD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1951781" w14:textId="41EBD13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29A1" w14:textId="1DC3F4D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Scooby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Doo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!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D47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21 328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9DF1" w14:textId="45FCC3B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C69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7EFA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21 328   </w:t>
            </w:r>
          </w:p>
        </w:tc>
      </w:tr>
      <w:tr w:rsidR="003673BA" w:rsidRPr="00BB079B" w14:paraId="6208DE9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1979F87" w14:textId="748D56C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1C7" w14:textId="4FB36E3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 Świat Katalog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8BC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21 091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0D4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89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C2B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21 180   </w:t>
            </w:r>
          </w:p>
        </w:tc>
      </w:tr>
      <w:tr w:rsidR="003673BA" w:rsidRPr="00BB079B" w14:paraId="57CFCF1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EF05DE9" w14:textId="5C86F05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738" w14:textId="20CFCCC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National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Geographic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Polska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331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19 556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9F1F" w14:textId="5072C491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E30B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19 556   </w:t>
            </w:r>
          </w:p>
        </w:tc>
      </w:tr>
      <w:tr w:rsidR="003673BA" w:rsidRPr="00BB079B" w14:paraId="0C8078F4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A0CA500" w14:textId="13DD5DE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AEA7" w14:textId="464FAF8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Auto-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Moto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Magazyn Zmotoryzowanych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271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19 216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8E5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46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9CC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19 262   </w:t>
            </w:r>
          </w:p>
        </w:tc>
      </w:tr>
      <w:tr w:rsidR="003673BA" w:rsidRPr="00BB079B" w14:paraId="18FEBD3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2CE1B28" w14:textId="67934B5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E961" w14:textId="5222F99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Mój Piękny Ogród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205A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19 233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BD14" w14:textId="0CEE266B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49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26C3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19 233   </w:t>
            </w:r>
          </w:p>
        </w:tc>
      </w:tr>
      <w:tr w:rsidR="003673BA" w:rsidRPr="00BB079B" w14:paraId="7B265FA6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AD21237" w14:textId="60D20D9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AFF" w14:textId="57F4865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Kaczor Donald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462E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18 755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BBFF" w14:textId="27449AE8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49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FEB6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18 755   </w:t>
            </w:r>
          </w:p>
        </w:tc>
      </w:tr>
      <w:tr w:rsidR="003673BA" w:rsidRPr="00BB079B" w14:paraId="5ACB41F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98D8F09" w14:textId="7A85D14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5AF8" w14:textId="4811AFA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Murator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E92B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15 308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F604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3 413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6FE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18 720   </w:t>
            </w:r>
          </w:p>
        </w:tc>
      </w:tr>
      <w:tr w:rsidR="003673BA" w:rsidRPr="00BB079B" w14:paraId="5D65F2C0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F2D6A37" w14:textId="4C9C52C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864" w14:textId="76B52A87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Świat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113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16 085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33F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2 384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2612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18 469   </w:t>
            </w:r>
          </w:p>
        </w:tc>
      </w:tr>
      <w:tr w:rsidR="003673BA" w:rsidRPr="00BB079B" w14:paraId="50359AB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92A35FC" w14:textId="707109C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B02" w14:textId="2C508C7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Weranda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33DD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18 449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8AAA" w14:textId="0DF78D6D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41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C9DF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18 449   </w:t>
            </w:r>
          </w:p>
        </w:tc>
      </w:tr>
      <w:tr w:rsidR="003673BA" w:rsidRPr="00BB079B" w14:paraId="2130ED4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0F2889D" w14:textId="4F74A1D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89D0" w14:textId="5365BC3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Magazyn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MiniMini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FC0A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18 146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EF3E8" w14:textId="6CF94B96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41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FBCF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18 146   </w:t>
            </w:r>
          </w:p>
        </w:tc>
      </w:tr>
      <w:tr w:rsidR="003673BA" w:rsidRPr="00BB079B" w14:paraId="45E0C82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C920F13" w14:textId="5FB2752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9FF7" w14:textId="736FA17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Forbes. Profit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C04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10 971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7BC2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6 961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A20F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17 932   </w:t>
            </w:r>
          </w:p>
        </w:tc>
      </w:tr>
      <w:tr w:rsidR="003673BA" w:rsidRPr="00BB079B" w14:paraId="5B1F8475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7D90968" w14:textId="5E569AE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120" w14:textId="2A591DC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Kraina Lodu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E41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17 851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0FE0E" w14:textId="32D5B42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54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F50E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17 851   </w:t>
            </w:r>
          </w:p>
        </w:tc>
      </w:tr>
      <w:tr w:rsidR="003673BA" w:rsidRPr="00BB079B" w14:paraId="7E28731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56832D1" w14:textId="51FBB49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74E9" w14:textId="1C4A9CA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Glamour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70AE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17 013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9135C" w14:textId="4B6CFCFB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54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7E0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17 013   </w:t>
            </w:r>
          </w:p>
        </w:tc>
      </w:tr>
      <w:tr w:rsidR="003673BA" w:rsidRPr="00BB079B" w14:paraId="4F86A9E8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467B9E4" w14:textId="5832E4B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64C" w14:textId="397263B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Nick Jr. Magazyn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360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16 986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AC312" w14:textId="2F320798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54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42F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16 986   </w:t>
            </w:r>
          </w:p>
        </w:tc>
      </w:tr>
      <w:tr w:rsidR="003673BA" w:rsidRPr="00BB079B" w14:paraId="2DB80ABC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CAEB808" w14:textId="49E17C6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59.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1660" w14:textId="4A53674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 się i baw z TVP ABC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4CB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16 851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F3131" w14:textId="2D5A26F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54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EE73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16 851   </w:t>
            </w:r>
          </w:p>
        </w:tc>
      </w:tr>
      <w:tr w:rsidR="003673BA" w:rsidRPr="00BB079B" w14:paraId="69D6723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356BF93" w14:textId="2040766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902A" w14:textId="55D6FA8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 i Życie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741C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16 680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30A5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126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09B6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16 806   </w:t>
            </w:r>
          </w:p>
        </w:tc>
      </w:tr>
      <w:tr w:rsidR="003673BA" w:rsidRPr="00BB079B" w14:paraId="04C69DA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FCDEA1D" w14:textId="206001E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F58" w14:textId="220047C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National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Geographic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Traveler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B23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15 928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9DE3" w14:textId="769595EA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B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CB2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15 928   </w:t>
            </w:r>
          </w:p>
        </w:tc>
      </w:tr>
      <w:tr w:rsidR="003673BA" w:rsidRPr="00BB079B" w14:paraId="4379D04A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79BBA57" w14:textId="340A823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83A" w14:textId="199B586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Burda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E3E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13 919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34A3" w14:textId="63A51716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B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A1B6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13 919   </w:t>
            </w:r>
          </w:p>
        </w:tc>
      </w:tr>
      <w:tr w:rsidR="003673BA" w:rsidRPr="00BB079B" w14:paraId="58BCB25E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4A2F327" w14:textId="471C86B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79DE" w14:textId="2C4881A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Movie Star Planet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806A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13 533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EA33" w14:textId="4F73822E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5B6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67B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13 533   </w:t>
            </w:r>
          </w:p>
        </w:tc>
      </w:tr>
      <w:tr w:rsidR="003673BA" w:rsidRPr="00BB079B" w14:paraId="1B62F9A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A727BCE" w14:textId="67AA5F8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B227" w14:textId="2A57194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Cztery Kąty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56D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13 511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335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B9F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13 524   </w:t>
            </w:r>
          </w:p>
        </w:tc>
      </w:tr>
      <w:tr w:rsidR="003673BA" w:rsidRPr="00BB079B" w14:paraId="1DF461A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B1783D0" w14:textId="69A0127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2DDF" w14:textId="45049010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jak Mieszkanie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924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12 882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5D9C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287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BBE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13 169   </w:t>
            </w:r>
          </w:p>
        </w:tc>
      </w:tr>
      <w:tr w:rsidR="003673BA" w:rsidRPr="00BB079B" w14:paraId="52C1BDA9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1864746" w14:textId="1E3594C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54D9" w14:textId="30289FC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Świat Twój Niezbędnik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F03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12 575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5FAC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551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1602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13 126   </w:t>
            </w:r>
          </w:p>
        </w:tc>
      </w:tr>
      <w:tr w:rsidR="003673BA" w:rsidRPr="00BB079B" w14:paraId="28A2C360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5277DABC" w14:textId="6F1F4CF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6FB" w14:textId="376901D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Cartoon</w:t>
            </w:r>
            <w:proofErr w:type="spellEnd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Network Magazyn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54C2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11 954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30E4" w14:textId="171520F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6CC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11 954   </w:t>
            </w:r>
          </w:p>
        </w:tc>
      </w:tr>
      <w:tr w:rsidR="003673BA" w:rsidRPr="00BB079B" w14:paraId="4BA58CBA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4CC2726" w14:textId="619A01B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F79F" w14:textId="5B0F4B64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Sieci Historii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35A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10 699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058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1A2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10 749   </w:t>
            </w:r>
          </w:p>
        </w:tc>
      </w:tr>
      <w:tr w:rsidR="003673BA" w:rsidRPr="00BB079B" w14:paraId="657716C0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9CA308C" w14:textId="73E64BDB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69.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9782" w14:textId="5706C54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Elle </w:t>
            </w:r>
            <w:proofErr w:type="spellStart"/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Decoration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52B3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9 563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F641" w14:textId="1D55FABA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66C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F45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9 563   </w:t>
            </w:r>
          </w:p>
        </w:tc>
      </w:tr>
      <w:tr w:rsidR="003673BA" w:rsidRPr="00BB079B" w14:paraId="3D2EFE4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DACA024" w14:textId="3F86B74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B498" w14:textId="1CB52DD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Tomek i Przyjaciele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CF3D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9 375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2BFDE" w14:textId="06806726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66C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75C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9 375   </w:t>
            </w:r>
          </w:p>
        </w:tc>
      </w:tr>
      <w:tr w:rsidR="003673BA" w:rsidRPr="00BB079B" w14:paraId="1981D419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900DD41" w14:textId="6AF4C44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FA39" w14:textId="12887BC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Gotowanie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84B28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9 171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7E6F8" w14:textId="0701CB6A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66C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7CB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9 171   </w:t>
            </w:r>
          </w:p>
        </w:tc>
      </w:tr>
      <w:tr w:rsidR="003673BA" w:rsidRPr="00BB079B" w14:paraId="0C220CE1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2744C41" w14:textId="65BC7FD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72.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578" w14:textId="5134D24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23E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7 920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866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297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89CBE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8 217   </w:t>
            </w:r>
          </w:p>
        </w:tc>
      </w:tr>
      <w:tr w:rsidR="003673BA" w:rsidRPr="00BB079B" w14:paraId="572CA1B7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D5078B" w14:textId="5B14596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73.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BDED" w14:textId="729E3E9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Ładny Dom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EAA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8 002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479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63E9C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8 005   </w:t>
            </w:r>
          </w:p>
        </w:tc>
      </w:tr>
      <w:tr w:rsidR="003673BA" w:rsidRPr="00BB079B" w14:paraId="4F09D79B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6F806AF2" w14:textId="20538EE3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74.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86A" w14:textId="768F38B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69AA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7 756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92D3" w14:textId="24B2DBC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86A11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7 756   </w:t>
            </w:r>
          </w:p>
        </w:tc>
      </w:tr>
      <w:tr w:rsidR="003673BA" w:rsidRPr="00BB079B" w14:paraId="17277433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B49C879" w14:textId="717B5D6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75.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2F72" w14:textId="2C93C06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 Company Polska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615F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7 174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4746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65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C182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7 239   </w:t>
            </w:r>
          </w:p>
        </w:tc>
      </w:tr>
      <w:tr w:rsidR="003673BA" w:rsidRPr="00BB079B" w14:paraId="44621C22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E3024AA" w14:textId="4B72BC6C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76.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8ECF" w14:textId="189CB09D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Świat Nauki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839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6 653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793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200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1283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6 853   </w:t>
            </w:r>
          </w:p>
        </w:tc>
      </w:tr>
      <w:tr w:rsidR="003673BA" w:rsidRPr="00BB079B" w14:paraId="7B576CC9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76516141" w14:textId="7B409B26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77.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1773" w14:textId="27FB7F5A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 się i baw z TVP ABC. Wydanie Specjalne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5B1D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5 966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3430" w14:textId="71783FB8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FF4F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5 966   </w:t>
            </w:r>
          </w:p>
        </w:tc>
      </w:tr>
      <w:tr w:rsidR="003673BA" w:rsidRPr="00BB079B" w14:paraId="5244076F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BA01A04" w14:textId="50A986B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78.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B38" w14:textId="2B0CF858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Dobre Wnętrze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96B74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5 382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218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277  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F59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5 658   </w:t>
            </w:r>
          </w:p>
        </w:tc>
      </w:tr>
      <w:tr w:rsidR="003673BA" w:rsidRPr="00BB079B" w14:paraId="4AA59D4E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75AE6C6" w14:textId="7583BC95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79.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C25" w14:textId="3812E152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Automobilista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A83B7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5 172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C003C" w14:textId="6AE5543B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E832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5 172   </w:t>
            </w:r>
          </w:p>
        </w:tc>
      </w:tr>
      <w:tr w:rsidR="003673BA" w:rsidRPr="00BB079B" w14:paraId="6D7E694C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3B2B353" w14:textId="7B7A1E79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80.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9CB1" w14:textId="0554078F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Classic Auto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0699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4 915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DC52" w14:textId="7ADD5A82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0D3B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4 915   </w:t>
            </w:r>
          </w:p>
        </w:tc>
      </w:tr>
      <w:tr w:rsidR="003673BA" w:rsidRPr="00BB079B" w14:paraId="691EAA4D" w14:textId="77777777" w:rsidTr="003673BA">
        <w:trPr>
          <w:trHeight w:val="25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E0B7566" w14:textId="10FA4421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81.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72C9" w14:textId="7996175E" w:rsidR="003673BA" w:rsidRPr="00BB079B" w:rsidRDefault="003673BA" w:rsidP="003673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Własny Biznes Franchising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4B55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1 535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CC33" w14:textId="18E62FD4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234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B5F0" w14:textId="77777777" w:rsidR="003673BA" w:rsidRPr="00BB079B" w:rsidRDefault="003673BA" w:rsidP="003673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7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1 535   </w:t>
            </w:r>
          </w:p>
        </w:tc>
      </w:tr>
    </w:tbl>
    <w:p w14:paraId="1D0BF4C9" w14:textId="77777777" w:rsidR="003673BA" w:rsidRDefault="003673BA" w:rsidP="00121616">
      <w:pPr>
        <w:pStyle w:val="Bezodstpw"/>
        <w:jc w:val="both"/>
        <w:rPr>
          <w:rStyle w:val="Uwydatnienie"/>
          <w:rFonts w:cstheme="minorHAnsi"/>
          <w:sz w:val="16"/>
          <w:szCs w:val="16"/>
          <w:shd w:val="clear" w:color="auto" w:fill="FFFFFF"/>
        </w:rPr>
      </w:pPr>
    </w:p>
    <w:p w14:paraId="5291522F" w14:textId="6B5AFF95" w:rsidR="009B6A21" w:rsidRDefault="00121616" w:rsidP="00121616">
      <w:pPr>
        <w:pStyle w:val="Bezodstpw"/>
        <w:jc w:val="both"/>
        <w:rPr>
          <w:rStyle w:val="Uwydatnienie"/>
          <w:rFonts w:cstheme="minorHAnsi"/>
          <w:sz w:val="16"/>
          <w:szCs w:val="16"/>
          <w:shd w:val="clear" w:color="auto" w:fill="FFFFFF"/>
        </w:rPr>
      </w:pP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>Źródł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o</w:t>
      </w: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 xml:space="preserve">: Audyt PBC, 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d</w:t>
      </w: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>ane za okres IV-VI 2022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, średnia na wydanie.</w:t>
      </w:r>
    </w:p>
    <w:p w14:paraId="05E74F34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56AC23C0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65C0FD33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218730AE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2ED365F8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15E3AE55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53A4BD8E" w14:textId="77777777" w:rsidR="003673BA" w:rsidRDefault="003673BA" w:rsidP="00121616">
      <w:pPr>
        <w:pStyle w:val="Bezodstpw"/>
        <w:jc w:val="both"/>
        <w:rPr>
          <w:rStyle w:val="Uwydatnienie"/>
          <w:b/>
          <w:bCs/>
          <w:i w:val="0"/>
          <w:iCs w:val="0"/>
          <w:shd w:val="clear" w:color="auto" w:fill="FFFFFF"/>
        </w:rPr>
      </w:pPr>
    </w:p>
    <w:p w14:paraId="57F04AD0" w14:textId="7208E4F2" w:rsidR="00883098" w:rsidRPr="009B6A21" w:rsidRDefault="00883098" w:rsidP="00121616">
      <w:pPr>
        <w:pStyle w:val="Bezodstpw"/>
        <w:jc w:val="both"/>
        <w:rPr>
          <w:rStyle w:val="Uwydatnienie"/>
          <w:rFonts w:cstheme="minorHAnsi"/>
          <w:sz w:val="16"/>
          <w:szCs w:val="16"/>
          <w:shd w:val="clear" w:color="auto" w:fill="FFFFFF"/>
        </w:rPr>
      </w:pPr>
      <w:r w:rsidRPr="00883098">
        <w:rPr>
          <w:rStyle w:val="Uwydatnienie"/>
          <w:b/>
          <w:bCs/>
          <w:i w:val="0"/>
          <w:iCs w:val="0"/>
          <w:shd w:val="clear" w:color="auto" w:fill="FFFFFF"/>
        </w:rPr>
        <w:lastRenderedPageBreak/>
        <w:t>Tabela</w:t>
      </w:r>
      <w:r>
        <w:rPr>
          <w:rStyle w:val="Uwydatnienie"/>
          <w:b/>
          <w:bCs/>
          <w:i w:val="0"/>
          <w:iCs w:val="0"/>
          <w:shd w:val="clear" w:color="auto" w:fill="FFFFFF"/>
        </w:rPr>
        <w:t xml:space="preserve"> 2</w:t>
      </w:r>
      <w:r w:rsidRPr="00883098">
        <w:rPr>
          <w:rStyle w:val="Uwydatnienie"/>
          <w:b/>
          <w:bCs/>
          <w:i w:val="0"/>
          <w:iCs w:val="0"/>
          <w:shd w:val="clear" w:color="auto" w:fill="FFFFFF"/>
        </w:rPr>
        <w:t>: Sprzedaż E-wydania w II kw. 2022 r.</w:t>
      </w:r>
    </w:p>
    <w:p w14:paraId="49606B94" w14:textId="77777777" w:rsidR="00040CB9" w:rsidRPr="00883098" w:rsidRDefault="00040CB9" w:rsidP="00121616">
      <w:pPr>
        <w:pStyle w:val="Bezodstpw"/>
        <w:jc w:val="both"/>
        <w:rPr>
          <w:rStyle w:val="Hipercze"/>
          <w:rFonts w:cstheme="minorHAnsi"/>
          <w:b/>
          <w:bCs/>
          <w:i/>
          <w:iCs/>
          <w:color w:val="auto"/>
        </w:rPr>
      </w:pPr>
    </w:p>
    <w:tbl>
      <w:tblPr>
        <w:tblW w:w="6232" w:type="dxa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984"/>
      </w:tblGrid>
      <w:tr w:rsidR="00A3669A" w:rsidRPr="00A3669A" w14:paraId="77D9E3EF" w14:textId="77777777" w:rsidTr="009D50AC">
        <w:trPr>
          <w:trHeight w:val="2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46E97645" w14:textId="77777777" w:rsidR="00A3669A" w:rsidRPr="00040CB9" w:rsidRDefault="00A3669A" w:rsidP="009D50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040CB9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Tytuł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  <w:hideMark/>
          </w:tcPr>
          <w:p w14:paraId="622F36E8" w14:textId="77777777" w:rsidR="00A3669A" w:rsidRDefault="009D50AC" w:rsidP="009D5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Sprzedaż</w:t>
            </w:r>
          </w:p>
          <w:p w14:paraId="056B138E" w14:textId="37C722F0" w:rsidR="009D50AC" w:rsidRPr="00040CB9" w:rsidRDefault="009D50AC" w:rsidP="009D5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E-wydania</w:t>
            </w:r>
          </w:p>
        </w:tc>
      </w:tr>
      <w:tr w:rsidR="00A3669A" w:rsidRPr="00A3669A" w14:paraId="4BB1DAED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E3F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Zwierciadło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32C8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10 335   </w:t>
            </w:r>
          </w:p>
        </w:tc>
      </w:tr>
      <w:tr w:rsidR="00A3669A" w:rsidRPr="00A3669A" w14:paraId="290B073F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9FC0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Forbes. Profit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54093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6 961   </w:t>
            </w:r>
          </w:p>
        </w:tc>
      </w:tr>
      <w:tr w:rsidR="00A3669A" w:rsidRPr="00A3669A" w14:paraId="4A3F19AB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B193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Murator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20A4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3 413   </w:t>
            </w:r>
          </w:p>
        </w:tc>
      </w:tr>
      <w:tr w:rsidR="00A3669A" w:rsidRPr="00A3669A" w14:paraId="317584DD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8E6F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Świat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D25F2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2 384   </w:t>
            </w:r>
          </w:p>
        </w:tc>
      </w:tr>
      <w:tr w:rsidR="00A3669A" w:rsidRPr="00A3669A" w14:paraId="26B9729B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E4DC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Komputer Świat Twój Niezbędnik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685D7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551   </w:t>
            </w:r>
          </w:p>
        </w:tc>
      </w:tr>
      <w:tr w:rsidR="00A3669A" w:rsidRPr="00A3669A" w14:paraId="03DCB4B5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748F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Twój Styl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5A08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352   </w:t>
            </w:r>
          </w:p>
        </w:tc>
      </w:tr>
      <w:tr w:rsidR="00A3669A" w:rsidRPr="00A3669A" w14:paraId="4FFD3229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863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EE67E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297   </w:t>
            </w:r>
          </w:p>
        </w:tc>
      </w:tr>
      <w:tr w:rsidR="00A3669A" w:rsidRPr="00A3669A" w14:paraId="47BB4433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630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 jak Mieszkanie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CA5E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287   </w:t>
            </w:r>
          </w:p>
        </w:tc>
      </w:tr>
      <w:tr w:rsidR="00A3669A" w:rsidRPr="00A3669A" w14:paraId="2590D84F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4060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Dobre Wnętrze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99A3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277   </w:t>
            </w:r>
          </w:p>
        </w:tc>
      </w:tr>
      <w:tr w:rsidR="00A3669A" w:rsidRPr="00A3669A" w14:paraId="208ECDBD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1D39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Świat Nauki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FB56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200   </w:t>
            </w:r>
          </w:p>
        </w:tc>
      </w:tr>
      <w:tr w:rsidR="00A3669A" w:rsidRPr="00A3669A" w14:paraId="7AFC5DE3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7AE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Moje Mieszkanie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CE4A6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170   </w:t>
            </w:r>
          </w:p>
        </w:tc>
      </w:tr>
      <w:tr w:rsidR="00A3669A" w:rsidRPr="00A3669A" w14:paraId="2668D3D4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C667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Świat Wiedzy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A22E1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167   </w:t>
            </w:r>
          </w:p>
        </w:tc>
      </w:tr>
      <w:tr w:rsidR="00A3669A" w:rsidRPr="00A3669A" w14:paraId="13C22538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770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 i Życie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A8BD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126   </w:t>
            </w:r>
          </w:p>
        </w:tc>
      </w:tr>
      <w:tr w:rsidR="00A3669A" w:rsidRPr="00A3669A" w14:paraId="16AC58BD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7E8F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5E3AF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113   </w:t>
            </w:r>
          </w:p>
        </w:tc>
      </w:tr>
      <w:tr w:rsidR="00A3669A" w:rsidRPr="00A3669A" w14:paraId="16690964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0BEC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 Świat Katalog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73E97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89   </w:t>
            </w:r>
          </w:p>
        </w:tc>
      </w:tr>
      <w:tr w:rsidR="00A3669A" w:rsidRPr="00A3669A" w14:paraId="380FA699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EF55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My Company Polska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F7DF2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65   </w:t>
            </w:r>
          </w:p>
        </w:tc>
      </w:tr>
      <w:tr w:rsidR="00A3669A" w:rsidRPr="00A3669A" w14:paraId="2685CB8C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14D2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Sieci Historii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A2F1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50   </w:t>
            </w:r>
          </w:p>
        </w:tc>
      </w:tr>
      <w:tr w:rsidR="00A3669A" w:rsidRPr="00A3669A" w14:paraId="668C02CF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516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Auto-</w:t>
            </w:r>
            <w:proofErr w:type="spellStart"/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Moto</w:t>
            </w:r>
            <w:proofErr w:type="spellEnd"/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Magazyn Zmotoryzowanych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84EA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46   </w:t>
            </w:r>
          </w:p>
        </w:tc>
      </w:tr>
      <w:tr w:rsidR="00A3669A" w:rsidRPr="00A3669A" w14:paraId="1339E90F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BE81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Świat Kobiety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5A4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15   </w:t>
            </w:r>
          </w:p>
        </w:tc>
      </w:tr>
      <w:tr w:rsidR="00A3669A" w:rsidRPr="00A3669A" w14:paraId="1697A87C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E2E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Cztery Kąty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EA5C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13   </w:t>
            </w:r>
          </w:p>
        </w:tc>
      </w:tr>
      <w:tr w:rsidR="00A3669A" w:rsidRPr="00A3669A" w14:paraId="284A46A1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6773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Mały Gość Niedzielny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8EC8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   </w:t>
            </w:r>
          </w:p>
        </w:tc>
      </w:tr>
      <w:tr w:rsidR="00A3669A" w:rsidRPr="00A3669A" w14:paraId="0333E26F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5C44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Mam Ogród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6503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   </w:t>
            </w:r>
          </w:p>
        </w:tc>
      </w:tr>
      <w:tr w:rsidR="00A3669A" w:rsidRPr="00A3669A" w14:paraId="3D563DE9" w14:textId="77777777" w:rsidTr="009D50AC">
        <w:trPr>
          <w:trHeight w:val="2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7498" w14:textId="77777777" w:rsidR="00A3669A" w:rsidRPr="00A3669A" w:rsidRDefault="00A3669A" w:rsidP="00A366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Ładny Dom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D4DF" w14:textId="77777777" w:rsidR="00A3669A" w:rsidRPr="00A3669A" w:rsidRDefault="00A3669A" w:rsidP="00A366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66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   </w:t>
            </w:r>
          </w:p>
        </w:tc>
      </w:tr>
    </w:tbl>
    <w:p w14:paraId="4D6EF964" w14:textId="77777777" w:rsidR="00040CB9" w:rsidRDefault="00040CB9" w:rsidP="00A3669A">
      <w:pPr>
        <w:pStyle w:val="Bezodstpw"/>
        <w:jc w:val="both"/>
        <w:rPr>
          <w:rStyle w:val="Uwydatnienie"/>
          <w:rFonts w:cstheme="minorHAnsi"/>
          <w:sz w:val="16"/>
          <w:szCs w:val="16"/>
          <w:shd w:val="clear" w:color="auto" w:fill="FFFFFF"/>
        </w:rPr>
      </w:pPr>
    </w:p>
    <w:p w14:paraId="594512D6" w14:textId="15E81A75" w:rsidR="00A3669A" w:rsidRPr="00844ED4" w:rsidRDefault="00A3669A" w:rsidP="00A3669A">
      <w:pPr>
        <w:pStyle w:val="Bezodstpw"/>
        <w:jc w:val="both"/>
        <w:rPr>
          <w:rStyle w:val="Hipercze"/>
          <w:rFonts w:cstheme="minorHAnsi"/>
          <w:color w:val="auto"/>
          <w:sz w:val="16"/>
          <w:szCs w:val="16"/>
        </w:rPr>
      </w:pP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>Źródł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o</w:t>
      </w: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 xml:space="preserve">: Audyt PBC, 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d</w:t>
      </w: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>ane za okres IV-VI 2022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, średnia na wydanie.</w:t>
      </w:r>
    </w:p>
    <w:p w14:paraId="1671C7BA" w14:textId="77777777" w:rsidR="00040CB9" w:rsidRDefault="00040CB9" w:rsidP="00883098">
      <w:pPr>
        <w:jc w:val="center"/>
        <w:rPr>
          <w:rFonts w:ascii="Calibri" w:hAnsi="Calibri" w:cs="Calibri"/>
          <w:b/>
          <w:bCs/>
          <w:color w:val="00B0F0"/>
        </w:rPr>
      </w:pPr>
    </w:p>
    <w:p w14:paraId="682F6A52" w14:textId="35624805" w:rsidR="00883098" w:rsidRPr="00A723F6" w:rsidRDefault="00883098" w:rsidP="00883098">
      <w:pPr>
        <w:jc w:val="center"/>
        <w:rPr>
          <w:rFonts w:ascii="Calibri" w:hAnsi="Calibri" w:cs="Calibri"/>
          <w:b/>
          <w:bCs/>
          <w:color w:val="00B0F0"/>
        </w:rPr>
      </w:pPr>
      <w:r>
        <w:rPr>
          <w:rFonts w:ascii="Calibri" w:hAnsi="Calibri" w:cs="Calibri"/>
          <w:b/>
          <w:bCs/>
          <w:color w:val="00B0F0"/>
        </w:rPr>
        <w:t>***</w:t>
      </w:r>
    </w:p>
    <w:p w14:paraId="47C5B056" w14:textId="7F9A1BA8" w:rsidR="00A723F6" w:rsidRDefault="00A723F6" w:rsidP="00A723F6">
      <w:pPr>
        <w:jc w:val="both"/>
        <w:rPr>
          <w:rFonts w:cstheme="minorHAnsi"/>
        </w:rPr>
      </w:pPr>
      <w:r w:rsidRPr="00565F72">
        <w:rPr>
          <w:rFonts w:cstheme="minorHAnsi"/>
          <w:b/>
          <w:bCs/>
        </w:rPr>
        <w:t>RYNEK PRASOWY:</w:t>
      </w:r>
      <w:r>
        <w:rPr>
          <w:rFonts w:cstheme="minorHAnsi"/>
        </w:rPr>
        <w:t xml:space="preserve"> </w:t>
      </w:r>
      <w:r w:rsidRPr="000B4A3E">
        <w:rPr>
          <w:rFonts w:cstheme="minorHAnsi"/>
        </w:rPr>
        <w:t xml:space="preserve">W II </w:t>
      </w:r>
      <w:r w:rsidRPr="00A25E58">
        <w:rPr>
          <w:rFonts w:cstheme="minorHAnsi"/>
        </w:rPr>
        <w:t>kwartale</w:t>
      </w:r>
      <w:r w:rsidR="00566536" w:rsidRPr="00A25E58">
        <w:rPr>
          <w:rFonts w:cstheme="minorHAnsi"/>
        </w:rPr>
        <w:t xml:space="preserve"> </w:t>
      </w:r>
      <w:r w:rsidRPr="00A25E58">
        <w:rPr>
          <w:rFonts w:cstheme="minorHAnsi"/>
        </w:rPr>
        <w:t xml:space="preserve">2022 r. rozpowszechniono w </w:t>
      </w:r>
      <w:r w:rsidR="00812CB4" w:rsidRPr="00A25E58">
        <w:rPr>
          <w:rFonts w:cstheme="minorHAnsi"/>
        </w:rPr>
        <w:t>sumie 93</w:t>
      </w:r>
      <w:r w:rsidR="00596FA5">
        <w:rPr>
          <w:rFonts w:cstheme="minorHAnsi"/>
        </w:rPr>
        <w:t> 675 919</w:t>
      </w:r>
      <w:r w:rsidR="00121616">
        <w:rPr>
          <w:rFonts w:cstheme="minorHAnsi"/>
        </w:rPr>
        <w:t xml:space="preserve"> </w:t>
      </w:r>
      <w:r w:rsidRPr="00A25E58">
        <w:rPr>
          <w:rFonts w:cstheme="minorHAnsi"/>
        </w:rPr>
        <w:t xml:space="preserve">egzemplarzy </w:t>
      </w:r>
      <w:r w:rsidR="00720157" w:rsidRPr="00A25E58">
        <w:rPr>
          <w:rFonts w:cstheme="minorHAnsi"/>
        </w:rPr>
        <w:t xml:space="preserve">wszystkich </w:t>
      </w:r>
      <w:r w:rsidR="00121616">
        <w:rPr>
          <w:rFonts w:cstheme="minorHAnsi"/>
        </w:rPr>
        <w:t xml:space="preserve">tytułów </w:t>
      </w:r>
      <w:r w:rsidR="00720157" w:rsidRPr="00A25E58">
        <w:rPr>
          <w:rFonts w:cstheme="minorHAnsi"/>
        </w:rPr>
        <w:t xml:space="preserve">objętych audytem PBC, </w:t>
      </w:r>
      <w:r w:rsidRPr="00A25E58">
        <w:rPr>
          <w:rFonts w:cstheme="minorHAnsi"/>
        </w:rPr>
        <w:t xml:space="preserve">w postaci drukowanej i e-wydań (cyfrowych replik wydań drukowanych), w tym e-wydań było </w:t>
      </w:r>
      <w:r w:rsidR="00812CB4" w:rsidRPr="00A25E58">
        <w:rPr>
          <w:rFonts w:cstheme="minorHAnsi"/>
        </w:rPr>
        <w:t>aż 4</w:t>
      </w:r>
      <w:r w:rsidR="00596FA5">
        <w:rPr>
          <w:rFonts w:cstheme="minorHAnsi"/>
        </w:rPr>
        <w:t> 971 320</w:t>
      </w:r>
      <w:r w:rsidRPr="00A25E58">
        <w:rPr>
          <w:rFonts w:cstheme="minorHAnsi"/>
        </w:rPr>
        <w:t xml:space="preserve">. </w:t>
      </w:r>
    </w:p>
    <w:p w14:paraId="5623F603" w14:textId="355DCA7E" w:rsidR="004460E7" w:rsidRDefault="004460E7" w:rsidP="00040CB9">
      <w:pPr>
        <w:pStyle w:val="Bezodstpw"/>
        <w:jc w:val="both"/>
        <w:rPr>
          <w:rStyle w:val="Uwydatnienie"/>
          <w:rFonts w:cstheme="minorHAnsi"/>
          <w:sz w:val="16"/>
          <w:szCs w:val="16"/>
          <w:shd w:val="clear" w:color="auto" w:fill="FFFFFF"/>
        </w:rPr>
      </w:pP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>Źródł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o</w:t>
      </w: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 xml:space="preserve">: Audyt PBC, 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d</w:t>
      </w:r>
      <w:r w:rsidRPr="00844ED4">
        <w:rPr>
          <w:rStyle w:val="Uwydatnienie"/>
          <w:rFonts w:cstheme="minorHAnsi"/>
          <w:sz w:val="16"/>
          <w:szCs w:val="16"/>
          <w:shd w:val="clear" w:color="auto" w:fill="FFFFFF"/>
        </w:rPr>
        <w:t>ane za okres IV-VI 2022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 xml:space="preserve">, suma </w:t>
      </w:r>
      <w:r w:rsidR="00570E8E">
        <w:rPr>
          <w:rStyle w:val="Uwydatnienie"/>
          <w:rFonts w:cstheme="minorHAnsi"/>
          <w:sz w:val="16"/>
          <w:szCs w:val="16"/>
          <w:shd w:val="clear" w:color="auto" w:fill="FFFFFF"/>
        </w:rPr>
        <w:t xml:space="preserve">z </w:t>
      </w:r>
      <w:r w:rsidR="008B4C68">
        <w:rPr>
          <w:rStyle w:val="Uwydatnienie"/>
          <w:rFonts w:cstheme="minorHAnsi"/>
          <w:sz w:val="16"/>
          <w:szCs w:val="16"/>
          <w:shd w:val="clear" w:color="auto" w:fill="FFFFFF"/>
        </w:rPr>
        <w:t>kwarta</w:t>
      </w:r>
      <w:r w:rsidR="00570E8E">
        <w:rPr>
          <w:rStyle w:val="Uwydatnienie"/>
          <w:rFonts w:cstheme="minorHAnsi"/>
          <w:sz w:val="16"/>
          <w:szCs w:val="16"/>
          <w:shd w:val="clear" w:color="auto" w:fill="FFFFFF"/>
        </w:rPr>
        <w:t>łu dla: Sprzedaży Wydania Drukowanego, Sprzedaży E-wydania, Dystrybucji Promocyjnej Wydania Drukowanego, Dystrybucji Promocyjnej E-wydania i Rozpowszechniania Bezpłatnego Wydania</w:t>
      </w:r>
      <w:r>
        <w:rPr>
          <w:rStyle w:val="Uwydatnienie"/>
          <w:rFonts w:cstheme="minorHAnsi"/>
          <w:sz w:val="16"/>
          <w:szCs w:val="16"/>
          <w:shd w:val="clear" w:color="auto" w:fill="FFFFFF"/>
        </w:rPr>
        <w:t>.</w:t>
      </w:r>
    </w:p>
    <w:p w14:paraId="4BE6C7A6" w14:textId="77777777" w:rsidR="00B7018A" w:rsidRPr="00040CB9" w:rsidRDefault="00B7018A" w:rsidP="00040CB9">
      <w:pPr>
        <w:pStyle w:val="Bezodstpw"/>
        <w:jc w:val="both"/>
        <w:rPr>
          <w:rFonts w:cstheme="minorHAnsi"/>
          <w:sz w:val="16"/>
          <w:szCs w:val="16"/>
          <w:u w:val="single"/>
        </w:rPr>
      </w:pPr>
    </w:p>
    <w:p w14:paraId="06EFC68B" w14:textId="3431D3D2" w:rsidR="00B7018A" w:rsidRPr="00A723F6" w:rsidRDefault="001429CE" w:rsidP="00B7018A">
      <w:pPr>
        <w:jc w:val="center"/>
        <w:rPr>
          <w:rFonts w:ascii="Calibri" w:hAnsi="Calibri" w:cs="Calibri"/>
          <w:b/>
          <w:bCs/>
          <w:color w:val="00B0F0"/>
        </w:rPr>
      </w:pPr>
      <w:r>
        <w:rPr>
          <w:rFonts w:ascii="Calibri" w:hAnsi="Calibri" w:cs="Calibri"/>
          <w:b/>
          <w:bCs/>
          <w:color w:val="00B0F0"/>
        </w:rPr>
        <w:t>***</w:t>
      </w:r>
    </w:p>
    <w:p w14:paraId="53812661" w14:textId="68533BE7" w:rsidR="00FC0AFF" w:rsidRPr="007B7AC9" w:rsidRDefault="00FC0AFF" w:rsidP="00FC0AFF">
      <w:pPr>
        <w:jc w:val="both"/>
        <w:rPr>
          <w:rFonts w:ascii="Calibri" w:hAnsi="Calibri" w:cs="Calibri"/>
        </w:rPr>
      </w:pPr>
      <w:r w:rsidRPr="00B30DFA">
        <w:rPr>
          <w:rFonts w:ascii="Calibri" w:hAnsi="Calibri" w:cs="Calibri"/>
          <w:b/>
          <w:bCs/>
        </w:rPr>
        <w:t>Polskie Badania Czytelnictwa</w:t>
      </w:r>
      <w:r w:rsidRPr="00B30DFA">
        <w:rPr>
          <w:rFonts w:ascii="Calibri" w:hAnsi="Calibri" w:cs="Calibri"/>
        </w:rPr>
        <w:t xml:space="preserve"> to nowoczesny ośrodek badań i analiz rynku prasowego oraz komunikacji z rynkiem reklamy. </w:t>
      </w:r>
      <w:r>
        <w:rPr>
          <w:rFonts w:ascii="Calibri" w:hAnsi="Calibri" w:cs="Calibri"/>
        </w:rPr>
        <w:t>D</w:t>
      </w:r>
      <w:r w:rsidRPr="00B30DFA">
        <w:rPr>
          <w:rFonts w:ascii="Calibri" w:hAnsi="Calibri" w:cs="Calibri"/>
        </w:rPr>
        <w:t xml:space="preserve">o zadań PBC należy </w:t>
      </w:r>
      <w:r>
        <w:rPr>
          <w:rFonts w:ascii="Calibri" w:hAnsi="Calibri" w:cs="Calibri"/>
        </w:rPr>
        <w:t xml:space="preserve">realizacja </w:t>
      </w:r>
      <w:r w:rsidRPr="00B30DFA">
        <w:rPr>
          <w:rFonts w:ascii="Calibri" w:hAnsi="Calibri" w:cs="Calibri"/>
        </w:rPr>
        <w:t>badani</w:t>
      </w:r>
      <w:r>
        <w:rPr>
          <w:rFonts w:ascii="Calibri" w:hAnsi="Calibri" w:cs="Calibri"/>
        </w:rPr>
        <w:t>a</w:t>
      </w:r>
      <w:r w:rsidRPr="00B30DFA">
        <w:rPr>
          <w:rFonts w:ascii="Calibri" w:hAnsi="Calibri" w:cs="Calibri"/>
        </w:rPr>
        <w:t xml:space="preserve"> czytelnictwa i </w:t>
      </w:r>
      <w:r>
        <w:rPr>
          <w:rFonts w:ascii="Calibri" w:hAnsi="Calibri" w:cs="Calibri"/>
        </w:rPr>
        <w:t>reklamy</w:t>
      </w:r>
      <w:r w:rsidRPr="00B30DF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audyt </w:t>
      </w:r>
      <w:r w:rsidRPr="00B30DFA">
        <w:rPr>
          <w:rFonts w:ascii="Calibri" w:hAnsi="Calibri" w:cs="Calibri"/>
        </w:rPr>
        <w:t>rozpowszechniania tytułów prasowych, w</w:t>
      </w:r>
      <w:r>
        <w:rPr>
          <w:rFonts w:ascii="Calibri" w:hAnsi="Calibri" w:cs="Calibri"/>
        </w:rPr>
        <w:t xml:space="preserve"> formach drukowanych i w postaci </w:t>
      </w:r>
      <w:r w:rsidRPr="00B30DFA">
        <w:rPr>
          <w:rFonts w:ascii="Calibri" w:hAnsi="Calibri" w:cs="Calibri"/>
        </w:rPr>
        <w:t xml:space="preserve">treści cyfrowych </w:t>
      </w:r>
      <w:r>
        <w:rPr>
          <w:rFonts w:ascii="Calibri" w:hAnsi="Calibri" w:cs="Calibri"/>
        </w:rPr>
        <w:t xml:space="preserve">oraz </w:t>
      </w:r>
      <w:r w:rsidRPr="00B30DFA">
        <w:rPr>
          <w:rFonts w:ascii="Calibri" w:hAnsi="Calibri" w:cs="Calibri"/>
        </w:rPr>
        <w:t>promocja</w:t>
      </w:r>
      <w:r>
        <w:rPr>
          <w:rFonts w:ascii="Calibri" w:hAnsi="Calibri" w:cs="Calibri"/>
        </w:rPr>
        <w:t xml:space="preserve"> atutów</w:t>
      </w:r>
      <w:r w:rsidRPr="00B30DFA">
        <w:rPr>
          <w:rFonts w:ascii="Calibri" w:hAnsi="Calibri" w:cs="Calibri"/>
        </w:rPr>
        <w:t xml:space="preserve"> prasy</w:t>
      </w:r>
      <w:r>
        <w:rPr>
          <w:rFonts w:ascii="Calibri" w:hAnsi="Calibri" w:cs="Calibri"/>
        </w:rPr>
        <w:t>.</w:t>
      </w:r>
      <w:r w:rsidRPr="00B30DFA">
        <w:rPr>
          <w:rFonts w:ascii="Calibri" w:hAnsi="Calibri" w:cs="Calibri"/>
        </w:rPr>
        <w:t xml:space="preserve"> </w:t>
      </w:r>
    </w:p>
    <w:p w14:paraId="1CAA294A" w14:textId="77777777" w:rsidR="00FC0AFF" w:rsidRDefault="00FC0AFF" w:rsidP="00FC0AFF">
      <w:pPr>
        <w:pStyle w:val="Bezodstpw"/>
        <w:jc w:val="both"/>
        <w:rPr>
          <w:rFonts w:ascii="Calibri" w:hAnsi="Calibri" w:cs="Calibri"/>
          <w:b/>
          <w:bCs/>
        </w:rPr>
      </w:pPr>
    </w:p>
    <w:p w14:paraId="46FEAB63" w14:textId="77777777" w:rsidR="00FC0AFF" w:rsidRDefault="00FC0AFF" w:rsidP="00FC0AFF">
      <w:pPr>
        <w:pStyle w:val="Bezodstpw"/>
        <w:jc w:val="both"/>
        <w:rPr>
          <w:rFonts w:ascii="Calibri" w:hAnsi="Calibri" w:cs="Calibri"/>
          <w:b/>
          <w:bCs/>
        </w:rPr>
      </w:pPr>
      <w:r w:rsidRPr="00B30DFA">
        <w:rPr>
          <w:rFonts w:ascii="Calibri" w:hAnsi="Calibri" w:cs="Calibri"/>
          <w:b/>
          <w:bCs/>
        </w:rPr>
        <w:t>Kontakt dla mediów:</w:t>
      </w:r>
      <w:r>
        <w:rPr>
          <w:rFonts w:ascii="Calibri" w:hAnsi="Calibri" w:cs="Calibri"/>
          <w:b/>
          <w:bCs/>
        </w:rPr>
        <w:t xml:space="preserve"> </w:t>
      </w:r>
    </w:p>
    <w:p w14:paraId="15A25856" w14:textId="7B2C8A6E" w:rsidR="000E2E71" w:rsidRPr="00C56313" w:rsidRDefault="00FC0AFF" w:rsidP="001429B5">
      <w:pPr>
        <w:pStyle w:val="Bezodstpw"/>
        <w:jc w:val="both"/>
        <w:rPr>
          <w:rFonts w:ascii="Calibri" w:hAnsi="Calibri" w:cs="Calibri"/>
          <w:color w:val="0563C1" w:themeColor="hyperlink"/>
          <w:u w:val="single"/>
        </w:rPr>
      </w:pPr>
      <w:r w:rsidRPr="00B30DFA">
        <w:rPr>
          <w:rFonts w:ascii="Calibri" w:hAnsi="Calibri" w:cs="Calibri"/>
        </w:rPr>
        <w:t>Sylwia Markowska</w:t>
      </w:r>
      <w:r w:rsidR="0004333B">
        <w:rPr>
          <w:rFonts w:ascii="Calibri" w:hAnsi="Calibri" w:cs="Calibri"/>
        </w:rPr>
        <w:t>:</w:t>
      </w:r>
      <w:r w:rsidRPr="00B30D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kom.</w:t>
      </w:r>
      <w:r w:rsidRPr="00B30DFA">
        <w:rPr>
          <w:rFonts w:ascii="Calibri" w:hAnsi="Calibri" w:cs="Calibri"/>
        </w:rPr>
        <w:t xml:space="preserve"> 517 791</w:t>
      </w:r>
      <w:r>
        <w:rPr>
          <w:rFonts w:ascii="Calibri" w:hAnsi="Calibri" w:cs="Calibri"/>
        </w:rPr>
        <w:t> </w:t>
      </w:r>
      <w:r w:rsidRPr="00B30DFA">
        <w:rPr>
          <w:rFonts w:ascii="Calibri" w:hAnsi="Calibri" w:cs="Calibri"/>
        </w:rPr>
        <w:t>966</w:t>
      </w:r>
      <w:r>
        <w:rPr>
          <w:rFonts w:ascii="Calibri" w:hAnsi="Calibri" w:cs="Calibri"/>
        </w:rPr>
        <w:t xml:space="preserve">, </w:t>
      </w:r>
      <w:r w:rsidRPr="00B30DFA">
        <w:rPr>
          <w:rFonts w:ascii="Calibri" w:hAnsi="Calibri" w:cs="Calibri"/>
        </w:rPr>
        <w:t xml:space="preserve">e-mail: </w:t>
      </w:r>
      <w:hyperlink r:id="rId8" w:history="1">
        <w:r w:rsidRPr="00B30DFA">
          <w:rPr>
            <w:rStyle w:val="Hipercze"/>
            <w:rFonts w:ascii="Calibri" w:hAnsi="Calibri" w:cs="Calibri"/>
          </w:rPr>
          <w:t>sylwia.markowska@pbc.pl</w:t>
        </w:r>
      </w:hyperlink>
    </w:p>
    <w:sectPr w:rsidR="000E2E71" w:rsidRPr="00C56313" w:rsidSect="00D50601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47F7"/>
    <w:multiLevelType w:val="hybridMultilevel"/>
    <w:tmpl w:val="24BCC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220E"/>
    <w:multiLevelType w:val="hybridMultilevel"/>
    <w:tmpl w:val="C65E8DB2"/>
    <w:lvl w:ilvl="0" w:tplc="2AC89EFC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E1D7A"/>
    <w:multiLevelType w:val="hybridMultilevel"/>
    <w:tmpl w:val="F46A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66C58"/>
    <w:multiLevelType w:val="hybridMultilevel"/>
    <w:tmpl w:val="86ACF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F153B"/>
    <w:multiLevelType w:val="hybridMultilevel"/>
    <w:tmpl w:val="3BAED4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9271A"/>
    <w:multiLevelType w:val="hybridMultilevel"/>
    <w:tmpl w:val="9E7C9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BB202E"/>
    <w:multiLevelType w:val="hybridMultilevel"/>
    <w:tmpl w:val="53F68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D0271"/>
    <w:multiLevelType w:val="hybridMultilevel"/>
    <w:tmpl w:val="8BB670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C46B6"/>
    <w:multiLevelType w:val="hybridMultilevel"/>
    <w:tmpl w:val="EA6CE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A0BD8"/>
    <w:multiLevelType w:val="hybridMultilevel"/>
    <w:tmpl w:val="0F36D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159223">
    <w:abstractNumId w:val="4"/>
  </w:num>
  <w:num w:numId="2" w16cid:durableId="1947497224">
    <w:abstractNumId w:val="5"/>
  </w:num>
  <w:num w:numId="3" w16cid:durableId="1513105251">
    <w:abstractNumId w:val="8"/>
  </w:num>
  <w:num w:numId="4" w16cid:durableId="1355233160">
    <w:abstractNumId w:val="0"/>
  </w:num>
  <w:num w:numId="5" w16cid:durableId="1505898954">
    <w:abstractNumId w:val="7"/>
  </w:num>
  <w:num w:numId="6" w16cid:durableId="1485050199">
    <w:abstractNumId w:val="9"/>
  </w:num>
  <w:num w:numId="7" w16cid:durableId="1745954818">
    <w:abstractNumId w:val="1"/>
  </w:num>
  <w:num w:numId="8" w16cid:durableId="454567927">
    <w:abstractNumId w:val="6"/>
  </w:num>
  <w:num w:numId="9" w16cid:durableId="930742559">
    <w:abstractNumId w:val="2"/>
  </w:num>
  <w:num w:numId="10" w16cid:durableId="199382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45"/>
    <w:rsid w:val="0000487A"/>
    <w:rsid w:val="000131CD"/>
    <w:rsid w:val="00022818"/>
    <w:rsid w:val="000230E8"/>
    <w:rsid w:val="00040CB9"/>
    <w:rsid w:val="0004333B"/>
    <w:rsid w:val="000458D4"/>
    <w:rsid w:val="00046F1F"/>
    <w:rsid w:val="0005557B"/>
    <w:rsid w:val="00055BA1"/>
    <w:rsid w:val="00061E36"/>
    <w:rsid w:val="00061F4E"/>
    <w:rsid w:val="00064A6C"/>
    <w:rsid w:val="00072588"/>
    <w:rsid w:val="00072AA3"/>
    <w:rsid w:val="00077836"/>
    <w:rsid w:val="000832B3"/>
    <w:rsid w:val="00085B98"/>
    <w:rsid w:val="000A0CD0"/>
    <w:rsid w:val="000A4FB9"/>
    <w:rsid w:val="000A5B81"/>
    <w:rsid w:val="000B1F23"/>
    <w:rsid w:val="000D0AE3"/>
    <w:rsid w:val="000D32D2"/>
    <w:rsid w:val="000D478A"/>
    <w:rsid w:val="000D501D"/>
    <w:rsid w:val="000E2E71"/>
    <w:rsid w:val="000E3FE3"/>
    <w:rsid w:val="000F6AEA"/>
    <w:rsid w:val="001018B0"/>
    <w:rsid w:val="00106397"/>
    <w:rsid w:val="00112494"/>
    <w:rsid w:val="00115E35"/>
    <w:rsid w:val="00121616"/>
    <w:rsid w:val="00132993"/>
    <w:rsid w:val="00136B2B"/>
    <w:rsid w:val="001429B5"/>
    <w:rsid w:val="001429CE"/>
    <w:rsid w:val="001512F4"/>
    <w:rsid w:val="001527D6"/>
    <w:rsid w:val="00152A39"/>
    <w:rsid w:val="00154B38"/>
    <w:rsid w:val="00166882"/>
    <w:rsid w:val="00166BCF"/>
    <w:rsid w:val="00174599"/>
    <w:rsid w:val="0018073F"/>
    <w:rsid w:val="00181961"/>
    <w:rsid w:val="00193427"/>
    <w:rsid w:val="00196DAB"/>
    <w:rsid w:val="001A2E8E"/>
    <w:rsid w:val="001A513C"/>
    <w:rsid w:val="001D0305"/>
    <w:rsid w:val="001E372D"/>
    <w:rsid w:val="001E3C7D"/>
    <w:rsid w:val="001F1E1F"/>
    <w:rsid w:val="001F3732"/>
    <w:rsid w:val="00203312"/>
    <w:rsid w:val="00204765"/>
    <w:rsid w:val="00210F5F"/>
    <w:rsid w:val="00212A3B"/>
    <w:rsid w:val="0021536D"/>
    <w:rsid w:val="00224088"/>
    <w:rsid w:val="002326C3"/>
    <w:rsid w:val="00253F9A"/>
    <w:rsid w:val="002636C7"/>
    <w:rsid w:val="00271924"/>
    <w:rsid w:val="0028262B"/>
    <w:rsid w:val="002934F1"/>
    <w:rsid w:val="00293BDE"/>
    <w:rsid w:val="002A7EC3"/>
    <w:rsid w:val="002B1A5F"/>
    <w:rsid w:val="002B52A6"/>
    <w:rsid w:val="002B583C"/>
    <w:rsid w:val="002C04CE"/>
    <w:rsid w:val="002C1EEE"/>
    <w:rsid w:val="002F0A79"/>
    <w:rsid w:val="002F4DBA"/>
    <w:rsid w:val="002F5076"/>
    <w:rsid w:val="003002A8"/>
    <w:rsid w:val="00300FF8"/>
    <w:rsid w:val="00316E22"/>
    <w:rsid w:val="00322056"/>
    <w:rsid w:val="003267DC"/>
    <w:rsid w:val="00342FB6"/>
    <w:rsid w:val="00345B2E"/>
    <w:rsid w:val="003673BA"/>
    <w:rsid w:val="00374C4F"/>
    <w:rsid w:val="00387E62"/>
    <w:rsid w:val="00387E93"/>
    <w:rsid w:val="003907E5"/>
    <w:rsid w:val="00390CFC"/>
    <w:rsid w:val="003926C1"/>
    <w:rsid w:val="0039423D"/>
    <w:rsid w:val="003A413B"/>
    <w:rsid w:val="003B35F0"/>
    <w:rsid w:val="003B3F8A"/>
    <w:rsid w:val="003B425E"/>
    <w:rsid w:val="003D2F24"/>
    <w:rsid w:val="003D5D95"/>
    <w:rsid w:val="003D684D"/>
    <w:rsid w:val="003F04F4"/>
    <w:rsid w:val="003F0BD0"/>
    <w:rsid w:val="003F2679"/>
    <w:rsid w:val="00417BDE"/>
    <w:rsid w:val="00425DF2"/>
    <w:rsid w:val="00426551"/>
    <w:rsid w:val="00432C22"/>
    <w:rsid w:val="00435A6B"/>
    <w:rsid w:val="004412D3"/>
    <w:rsid w:val="004460E7"/>
    <w:rsid w:val="00451950"/>
    <w:rsid w:val="00452B7F"/>
    <w:rsid w:val="004638C3"/>
    <w:rsid w:val="00464ABB"/>
    <w:rsid w:val="0048031A"/>
    <w:rsid w:val="0048716D"/>
    <w:rsid w:val="00490510"/>
    <w:rsid w:val="004A549D"/>
    <w:rsid w:val="004C1BD0"/>
    <w:rsid w:val="004D545A"/>
    <w:rsid w:val="004E31C9"/>
    <w:rsid w:val="004F2524"/>
    <w:rsid w:val="004F51DF"/>
    <w:rsid w:val="004F6451"/>
    <w:rsid w:val="00500D8D"/>
    <w:rsid w:val="0050130E"/>
    <w:rsid w:val="005050BA"/>
    <w:rsid w:val="00516310"/>
    <w:rsid w:val="00521DEE"/>
    <w:rsid w:val="00541279"/>
    <w:rsid w:val="005429EC"/>
    <w:rsid w:val="005518FF"/>
    <w:rsid w:val="00551948"/>
    <w:rsid w:val="0056380F"/>
    <w:rsid w:val="00566536"/>
    <w:rsid w:val="00570E8E"/>
    <w:rsid w:val="00581602"/>
    <w:rsid w:val="00590494"/>
    <w:rsid w:val="00593EC9"/>
    <w:rsid w:val="00596FA5"/>
    <w:rsid w:val="005A084D"/>
    <w:rsid w:val="005A2084"/>
    <w:rsid w:val="005A2CEC"/>
    <w:rsid w:val="005B4917"/>
    <w:rsid w:val="005D31CB"/>
    <w:rsid w:val="005E5BB8"/>
    <w:rsid w:val="005F7727"/>
    <w:rsid w:val="00604C22"/>
    <w:rsid w:val="00617857"/>
    <w:rsid w:val="0062151B"/>
    <w:rsid w:val="00625593"/>
    <w:rsid w:val="006368BB"/>
    <w:rsid w:val="00644AD9"/>
    <w:rsid w:val="0064703C"/>
    <w:rsid w:val="006545F6"/>
    <w:rsid w:val="006656B7"/>
    <w:rsid w:val="0068798A"/>
    <w:rsid w:val="00691358"/>
    <w:rsid w:val="006A03DD"/>
    <w:rsid w:val="006A0A27"/>
    <w:rsid w:val="006C6D71"/>
    <w:rsid w:val="006D7CB1"/>
    <w:rsid w:val="006E2F64"/>
    <w:rsid w:val="006E4D1B"/>
    <w:rsid w:val="006F3384"/>
    <w:rsid w:val="0070424A"/>
    <w:rsid w:val="00705BA4"/>
    <w:rsid w:val="0071234F"/>
    <w:rsid w:val="00717CC9"/>
    <w:rsid w:val="00720157"/>
    <w:rsid w:val="00720D31"/>
    <w:rsid w:val="007249FA"/>
    <w:rsid w:val="00737A81"/>
    <w:rsid w:val="00754A0B"/>
    <w:rsid w:val="00755E99"/>
    <w:rsid w:val="00764C0B"/>
    <w:rsid w:val="0077146D"/>
    <w:rsid w:val="00774F58"/>
    <w:rsid w:val="00777E5E"/>
    <w:rsid w:val="00792DC5"/>
    <w:rsid w:val="00795610"/>
    <w:rsid w:val="00796E85"/>
    <w:rsid w:val="007A0745"/>
    <w:rsid w:val="007B735D"/>
    <w:rsid w:val="007B77EE"/>
    <w:rsid w:val="007C0DFE"/>
    <w:rsid w:val="007C7720"/>
    <w:rsid w:val="007C7C2D"/>
    <w:rsid w:val="007E2CF9"/>
    <w:rsid w:val="007E6238"/>
    <w:rsid w:val="007F4C97"/>
    <w:rsid w:val="007F5A8C"/>
    <w:rsid w:val="007F611B"/>
    <w:rsid w:val="007F646D"/>
    <w:rsid w:val="00812CB4"/>
    <w:rsid w:val="008233FA"/>
    <w:rsid w:val="00841D75"/>
    <w:rsid w:val="00844ED4"/>
    <w:rsid w:val="00862CCA"/>
    <w:rsid w:val="00863CE1"/>
    <w:rsid w:val="008736B0"/>
    <w:rsid w:val="00877585"/>
    <w:rsid w:val="00883098"/>
    <w:rsid w:val="0089251C"/>
    <w:rsid w:val="008A2056"/>
    <w:rsid w:val="008A44FA"/>
    <w:rsid w:val="008B4C68"/>
    <w:rsid w:val="008E6408"/>
    <w:rsid w:val="008F7DBA"/>
    <w:rsid w:val="00901D8A"/>
    <w:rsid w:val="009038F2"/>
    <w:rsid w:val="00910234"/>
    <w:rsid w:val="00923116"/>
    <w:rsid w:val="00925B58"/>
    <w:rsid w:val="00925D01"/>
    <w:rsid w:val="0092651B"/>
    <w:rsid w:val="00930CE8"/>
    <w:rsid w:val="009356CE"/>
    <w:rsid w:val="00941FBC"/>
    <w:rsid w:val="00946414"/>
    <w:rsid w:val="00946AE6"/>
    <w:rsid w:val="00951594"/>
    <w:rsid w:val="00973BEB"/>
    <w:rsid w:val="009A68F9"/>
    <w:rsid w:val="009A6C73"/>
    <w:rsid w:val="009B2E29"/>
    <w:rsid w:val="009B6A21"/>
    <w:rsid w:val="009C23E6"/>
    <w:rsid w:val="009D50AC"/>
    <w:rsid w:val="00A02E05"/>
    <w:rsid w:val="00A1030C"/>
    <w:rsid w:val="00A20AB2"/>
    <w:rsid w:val="00A23242"/>
    <w:rsid w:val="00A25E58"/>
    <w:rsid w:val="00A26CDD"/>
    <w:rsid w:val="00A3669A"/>
    <w:rsid w:val="00A37B1C"/>
    <w:rsid w:val="00A408E3"/>
    <w:rsid w:val="00A446C6"/>
    <w:rsid w:val="00A44785"/>
    <w:rsid w:val="00A463D6"/>
    <w:rsid w:val="00A642AA"/>
    <w:rsid w:val="00A723F6"/>
    <w:rsid w:val="00A93AB8"/>
    <w:rsid w:val="00A95AD4"/>
    <w:rsid w:val="00AB10C0"/>
    <w:rsid w:val="00AC657A"/>
    <w:rsid w:val="00AE42A9"/>
    <w:rsid w:val="00AF5642"/>
    <w:rsid w:val="00AF785B"/>
    <w:rsid w:val="00B00D81"/>
    <w:rsid w:val="00B017AD"/>
    <w:rsid w:val="00B041CD"/>
    <w:rsid w:val="00B1155A"/>
    <w:rsid w:val="00B14405"/>
    <w:rsid w:val="00B16285"/>
    <w:rsid w:val="00B179A4"/>
    <w:rsid w:val="00B2597A"/>
    <w:rsid w:val="00B3163E"/>
    <w:rsid w:val="00B34D25"/>
    <w:rsid w:val="00B44179"/>
    <w:rsid w:val="00B45DDE"/>
    <w:rsid w:val="00B5471A"/>
    <w:rsid w:val="00B65A97"/>
    <w:rsid w:val="00B7018A"/>
    <w:rsid w:val="00B71EA1"/>
    <w:rsid w:val="00B83A99"/>
    <w:rsid w:val="00B93316"/>
    <w:rsid w:val="00B94774"/>
    <w:rsid w:val="00BA3C3A"/>
    <w:rsid w:val="00BA557D"/>
    <w:rsid w:val="00BB079B"/>
    <w:rsid w:val="00BC1D93"/>
    <w:rsid w:val="00BD0D8A"/>
    <w:rsid w:val="00BD1156"/>
    <w:rsid w:val="00BD3D90"/>
    <w:rsid w:val="00BE0436"/>
    <w:rsid w:val="00BE0718"/>
    <w:rsid w:val="00BE26E9"/>
    <w:rsid w:val="00BE2BFC"/>
    <w:rsid w:val="00BE74FE"/>
    <w:rsid w:val="00BF57A6"/>
    <w:rsid w:val="00BF78A6"/>
    <w:rsid w:val="00C05AA4"/>
    <w:rsid w:val="00C05DF9"/>
    <w:rsid w:val="00C07591"/>
    <w:rsid w:val="00C12026"/>
    <w:rsid w:val="00C26259"/>
    <w:rsid w:val="00C3283E"/>
    <w:rsid w:val="00C408CD"/>
    <w:rsid w:val="00C507DC"/>
    <w:rsid w:val="00C53BC8"/>
    <w:rsid w:val="00C56313"/>
    <w:rsid w:val="00C62011"/>
    <w:rsid w:val="00C64A57"/>
    <w:rsid w:val="00C71F07"/>
    <w:rsid w:val="00C7547F"/>
    <w:rsid w:val="00C76191"/>
    <w:rsid w:val="00C81EB0"/>
    <w:rsid w:val="00C8287B"/>
    <w:rsid w:val="00C866ED"/>
    <w:rsid w:val="00C97635"/>
    <w:rsid w:val="00CA4F30"/>
    <w:rsid w:val="00CA65DC"/>
    <w:rsid w:val="00CD0556"/>
    <w:rsid w:val="00CD0C3E"/>
    <w:rsid w:val="00CE1C8E"/>
    <w:rsid w:val="00CE3EEE"/>
    <w:rsid w:val="00CF2334"/>
    <w:rsid w:val="00D20D2D"/>
    <w:rsid w:val="00D225BC"/>
    <w:rsid w:val="00D30FA7"/>
    <w:rsid w:val="00D349EF"/>
    <w:rsid w:val="00D40E55"/>
    <w:rsid w:val="00D50601"/>
    <w:rsid w:val="00D510E0"/>
    <w:rsid w:val="00D64D85"/>
    <w:rsid w:val="00D75CA8"/>
    <w:rsid w:val="00D76D62"/>
    <w:rsid w:val="00DB4D41"/>
    <w:rsid w:val="00DC31E8"/>
    <w:rsid w:val="00DC418D"/>
    <w:rsid w:val="00DD0F04"/>
    <w:rsid w:val="00DD3F90"/>
    <w:rsid w:val="00DD6926"/>
    <w:rsid w:val="00DE098C"/>
    <w:rsid w:val="00E11D20"/>
    <w:rsid w:val="00E12A82"/>
    <w:rsid w:val="00E24BE1"/>
    <w:rsid w:val="00E34B11"/>
    <w:rsid w:val="00E47849"/>
    <w:rsid w:val="00E676C4"/>
    <w:rsid w:val="00E77A6F"/>
    <w:rsid w:val="00E83BF1"/>
    <w:rsid w:val="00E907AD"/>
    <w:rsid w:val="00EA3AFD"/>
    <w:rsid w:val="00EB12BA"/>
    <w:rsid w:val="00EC1339"/>
    <w:rsid w:val="00EC4668"/>
    <w:rsid w:val="00ED130C"/>
    <w:rsid w:val="00ED2049"/>
    <w:rsid w:val="00EE241B"/>
    <w:rsid w:val="00EF37D8"/>
    <w:rsid w:val="00EF55BB"/>
    <w:rsid w:val="00F0466B"/>
    <w:rsid w:val="00F215AC"/>
    <w:rsid w:val="00F23F40"/>
    <w:rsid w:val="00F26EAE"/>
    <w:rsid w:val="00F32936"/>
    <w:rsid w:val="00F3715E"/>
    <w:rsid w:val="00F424FA"/>
    <w:rsid w:val="00F510CA"/>
    <w:rsid w:val="00F52608"/>
    <w:rsid w:val="00F90E5B"/>
    <w:rsid w:val="00F93C13"/>
    <w:rsid w:val="00FA2A3A"/>
    <w:rsid w:val="00FB1871"/>
    <w:rsid w:val="00FB672D"/>
    <w:rsid w:val="00FC0AFF"/>
    <w:rsid w:val="00FC1AAF"/>
    <w:rsid w:val="00FC4D6B"/>
    <w:rsid w:val="00FC71BC"/>
    <w:rsid w:val="00FE6E28"/>
    <w:rsid w:val="00FF2749"/>
    <w:rsid w:val="00FF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4D31"/>
  <w15:chartTrackingRefBased/>
  <w15:docId w15:val="{CC72AD92-8603-4886-AFE0-8D326B72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7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7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07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7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7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A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A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B1A5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B1A5F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5159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00D8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C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E2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markowska@pbc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6FEF-7E88-4681-9D60-72550EF3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1006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Markowska</dc:creator>
  <cp:keywords/>
  <dc:description/>
  <cp:lastModifiedBy>Sylwia Markowska</cp:lastModifiedBy>
  <cp:revision>3</cp:revision>
  <dcterms:created xsi:type="dcterms:W3CDTF">2022-08-31T11:14:00Z</dcterms:created>
  <dcterms:modified xsi:type="dcterms:W3CDTF">2022-08-31T13:16:00Z</dcterms:modified>
</cp:coreProperties>
</file>