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F241" w14:textId="77777777" w:rsidR="00875976" w:rsidRDefault="00875976" w:rsidP="00875976">
      <w:pPr>
        <w:spacing w:before="120" w:after="120" w:line="240" w:lineRule="auto"/>
        <w:rPr>
          <w:b/>
          <w:sz w:val="22"/>
          <w:szCs w:val="22"/>
        </w:rPr>
      </w:pPr>
    </w:p>
    <w:p w14:paraId="27576A4B" w14:textId="0C87CF89" w:rsidR="0082762C" w:rsidRPr="005244B7" w:rsidRDefault="00E56AA6" w:rsidP="00A1060D">
      <w:pPr>
        <w:spacing w:before="120" w:after="120" w:line="240" w:lineRule="auto"/>
        <w:jc w:val="center"/>
        <w:rPr>
          <w:sz w:val="22"/>
          <w:szCs w:val="22"/>
        </w:rPr>
      </w:pPr>
      <w:r w:rsidRPr="00F43204">
        <w:rPr>
          <w:b/>
          <w:sz w:val="22"/>
          <w:szCs w:val="22"/>
        </w:rPr>
        <w:t xml:space="preserve">WYTYCZNE DO KONTROLI ZA </w:t>
      </w:r>
      <w:r w:rsidR="001D03D9" w:rsidRPr="00F43204">
        <w:rPr>
          <w:b/>
          <w:sz w:val="22"/>
          <w:szCs w:val="22"/>
        </w:rPr>
        <w:t>202</w:t>
      </w:r>
      <w:r w:rsidR="00C60BE6">
        <w:rPr>
          <w:b/>
          <w:sz w:val="22"/>
          <w:szCs w:val="22"/>
        </w:rPr>
        <w:t>5</w:t>
      </w:r>
      <w:r w:rsidR="001D03D9" w:rsidRPr="00F43204">
        <w:rPr>
          <w:b/>
          <w:sz w:val="22"/>
          <w:szCs w:val="22"/>
        </w:rPr>
        <w:t xml:space="preserve"> </w:t>
      </w:r>
      <w:r w:rsidRPr="00F43204">
        <w:rPr>
          <w:b/>
          <w:sz w:val="22"/>
          <w:szCs w:val="22"/>
        </w:rPr>
        <w:t>ROK</w:t>
      </w:r>
      <w:r w:rsidRPr="005244B7">
        <w:rPr>
          <w:b/>
          <w:sz w:val="22"/>
          <w:szCs w:val="22"/>
        </w:rPr>
        <w:t xml:space="preserve"> </w:t>
      </w:r>
    </w:p>
    <w:p w14:paraId="0B265000" w14:textId="74703D96" w:rsidR="00587978" w:rsidRDefault="00534819" w:rsidP="001932AC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rPr>
          <w:sz w:val="22"/>
          <w:szCs w:val="22"/>
        </w:rPr>
      </w:pPr>
      <w:r w:rsidRPr="00C960D8">
        <w:rPr>
          <w:sz w:val="22"/>
          <w:szCs w:val="22"/>
        </w:rPr>
        <w:t xml:space="preserve">Kontrolę danych o rozpowszechnianiu prasy za </w:t>
      </w:r>
      <w:r w:rsidR="001D03D9" w:rsidRPr="00C960D8">
        <w:rPr>
          <w:sz w:val="22"/>
          <w:szCs w:val="22"/>
        </w:rPr>
        <w:t>202</w:t>
      </w:r>
      <w:r w:rsidR="00C60BE6">
        <w:rPr>
          <w:sz w:val="22"/>
          <w:szCs w:val="22"/>
        </w:rPr>
        <w:t>5</w:t>
      </w:r>
      <w:r w:rsidR="001D03D9" w:rsidRPr="00A74C4D">
        <w:rPr>
          <w:sz w:val="22"/>
          <w:szCs w:val="22"/>
        </w:rPr>
        <w:t xml:space="preserve"> </w:t>
      </w:r>
      <w:r w:rsidR="00C960D8" w:rsidRPr="00C960D8">
        <w:rPr>
          <w:sz w:val="22"/>
          <w:szCs w:val="22"/>
        </w:rPr>
        <w:t>rok</w:t>
      </w:r>
      <w:r w:rsidR="00BD6FC1">
        <w:rPr>
          <w:sz w:val="22"/>
          <w:szCs w:val="22"/>
        </w:rPr>
        <w:t xml:space="preserve"> Audytor</w:t>
      </w:r>
      <w:r w:rsidR="00C960D8" w:rsidRPr="00C960D8">
        <w:rPr>
          <w:sz w:val="22"/>
          <w:szCs w:val="22"/>
        </w:rPr>
        <w:t xml:space="preserve"> </w:t>
      </w:r>
      <w:r w:rsidRPr="00A74C4D">
        <w:rPr>
          <w:sz w:val="22"/>
          <w:szCs w:val="22"/>
        </w:rPr>
        <w:t>przeprowadz</w:t>
      </w:r>
      <w:r w:rsidR="00BD6FC1">
        <w:rPr>
          <w:sz w:val="22"/>
          <w:szCs w:val="22"/>
        </w:rPr>
        <w:t xml:space="preserve">a </w:t>
      </w:r>
      <w:r w:rsidR="0088754C" w:rsidRPr="00A74C4D">
        <w:rPr>
          <w:sz w:val="22"/>
          <w:szCs w:val="22"/>
        </w:rPr>
        <w:t>na podstawie postanowień „</w:t>
      </w:r>
      <w:r w:rsidRPr="00A74C4D">
        <w:rPr>
          <w:iCs/>
          <w:sz w:val="22"/>
          <w:szCs w:val="22"/>
        </w:rPr>
        <w:t xml:space="preserve">Regulaminu kontroli </w:t>
      </w:r>
      <w:r w:rsidR="00080FCB" w:rsidRPr="00A74C4D">
        <w:rPr>
          <w:iCs/>
          <w:sz w:val="22"/>
          <w:szCs w:val="22"/>
        </w:rPr>
        <w:t>rozpowszechniania prasy</w:t>
      </w:r>
      <w:r w:rsidR="0088754C" w:rsidRPr="002D15FE">
        <w:rPr>
          <w:iCs/>
          <w:sz w:val="22"/>
          <w:szCs w:val="22"/>
        </w:rPr>
        <w:t>”</w:t>
      </w:r>
      <w:r w:rsidR="00711159" w:rsidRPr="002D15FE">
        <w:rPr>
          <w:sz w:val="22"/>
          <w:szCs w:val="22"/>
        </w:rPr>
        <w:t xml:space="preserve"> </w:t>
      </w:r>
      <w:r w:rsidRPr="002D15FE">
        <w:rPr>
          <w:sz w:val="22"/>
          <w:szCs w:val="22"/>
        </w:rPr>
        <w:t xml:space="preserve">w brzmieniu obowiązującym </w:t>
      </w:r>
      <w:r w:rsidR="002D7B47" w:rsidRPr="002D15FE">
        <w:rPr>
          <w:sz w:val="22"/>
          <w:szCs w:val="22"/>
        </w:rPr>
        <w:t xml:space="preserve">od </w:t>
      </w:r>
      <w:r w:rsidR="002D7B47" w:rsidRPr="002D15FE">
        <w:rPr>
          <w:sz w:val="22"/>
          <w:szCs w:val="22"/>
        </w:rPr>
        <w:br/>
      </w:r>
      <w:r w:rsidR="00EA1335">
        <w:rPr>
          <w:sz w:val="22"/>
          <w:szCs w:val="22"/>
        </w:rPr>
        <w:t>1 stycznia</w:t>
      </w:r>
      <w:r w:rsidR="002D7B47" w:rsidRPr="002D15FE">
        <w:rPr>
          <w:sz w:val="22"/>
          <w:szCs w:val="22"/>
        </w:rPr>
        <w:t xml:space="preserve"> </w:t>
      </w:r>
      <w:r w:rsidR="003D1F6E" w:rsidRPr="002D15FE">
        <w:rPr>
          <w:sz w:val="22"/>
          <w:szCs w:val="22"/>
        </w:rPr>
        <w:t>202</w:t>
      </w:r>
      <w:r w:rsidR="00A86CBF">
        <w:rPr>
          <w:sz w:val="22"/>
          <w:szCs w:val="22"/>
        </w:rPr>
        <w:t>5</w:t>
      </w:r>
      <w:r w:rsidR="003D1F6E" w:rsidRPr="002D15FE">
        <w:rPr>
          <w:sz w:val="22"/>
          <w:szCs w:val="22"/>
        </w:rPr>
        <w:t xml:space="preserve"> </w:t>
      </w:r>
      <w:r w:rsidR="002D7B47" w:rsidRPr="002D15FE">
        <w:rPr>
          <w:sz w:val="22"/>
          <w:szCs w:val="22"/>
        </w:rPr>
        <w:t>r.</w:t>
      </w:r>
      <w:r w:rsidR="002D15FE">
        <w:rPr>
          <w:sz w:val="22"/>
          <w:szCs w:val="22"/>
        </w:rPr>
        <w:t>,</w:t>
      </w:r>
      <w:r w:rsidR="00D97C32">
        <w:rPr>
          <w:sz w:val="22"/>
          <w:szCs w:val="22"/>
        </w:rPr>
        <w:t xml:space="preserve"> </w:t>
      </w:r>
      <w:r w:rsidRPr="002D15FE">
        <w:rPr>
          <w:sz w:val="22"/>
          <w:szCs w:val="22"/>
        </w:rPr>
        <w:t>(</w:t>
      </w:r>
      <w:r w:rsidR="0088754C" w:rsidRPr="002D15FE">
        <w:rPr>
          <w:sz w:val="22"/>
          <w:szCs w:val="22"/>
        </w:rPr>
        <w:t>„</w:t>
      </w:r>
      <w:r w:rsidRPr="002D15FE">
        <w:rPr>
          <w:b/>
          <w:sz w:val="22"/>
          <w:szCs w:val="22"/>
        </w:rPr>
        <w:t>Regulamin</w:t>
      </w:r>
      <w:r w:rsidR="0088754C" w:rsidRPr="002D15FE">
        <w:rPr>
          <w:bCs/>
          <w:sz w:val="22"/>
          <w:szCs w:val="22"/>
        </w:rPr>
        <w:t>”</w:t>
      </w:r>
      <w:r w:rsidRPr="002D15FE">
        <w:rPr>
          <w:sz w:val="22"/>
          <w:szCs w:val="22"/>
        </w:rPr>
        <w:t>).</w:t>
      </w:r>
      <w:r w:rsidR="00711159" w:rsidRPr="002D15FE">
        <w:rPr>
          <w:sz w:val="22"/>
          <w:szCs w:val="22"/>
        </w:rPr>
        <w:t xml:space="preserve"> </w:t>
      </w:r>
      <w:r w:rsidR="0088754C" w:rsidRPr="002D15FE">
        <w:rPr>
          <w:sz w:val="22"/>
          <w:szCs w:val="22"/>
        </w:rPr>
        <w:t>Niniejsz</w:t>
      </w:r>
      <w:r w:rsidR="00565DA0" w:rsidRPr="002D15FE">
        <w:rPr>
          <w:sz w:val="22"/>
          <w:szCs w:val="22"/>
        </w:rPr>
        <w:t xml:space="preserve">e „Wytyczne do Kontroli za </w:t>
      </w:r>
      <w:r w:rsidR="003D1F6E" w:rsidRPr="002D15FE">
        <w:rPr>
          <w:sz w:val="22"/>
          <w:szCs w:val="22"/>
        </w:rPr>
        <w:t>202</w:t>
      </w:r>
      <w:r w:rsidR="00A86CBF">
        <w:rPr>
          <w:sz w:val="22"/>
          <w:szCs w:val="22"/>
        </w:rPr>
        <w:t>5</w:t>
      </w:r>
      <w:r w:rsidR="003D1F6E" w:rsidRPr="002D15FE">
        <w:rPr>
          <w:sz w:val="22"/>
          <w:szCs w:val="22"/>
        </w:rPr>
        <w:t xml:space="preserve"> </w:t>
      </w:r>
      <w:r w:rsidR="00565DA0" w:rsidRPr="002D15FE">
        <w:rPr>
          <w:sz w:val="22"/>
          <w:szCs w:val="22"/>
        </w:rPr>
        <w:t>rok” („</w:t>
      </w:r>
      <w:r w:rsidR="00565DA0" w:rsidRPr="002D15FE">
        <w:rPr>
          <w:b/>
          <w:bCs/>
          <w:sz w:val="22"/>
          <w:szCs w:val="22"/>
        </w:rPr>
        <w:t>Wytyczne</w:t>
      </w:r>
      <w:r w:rsidR="00565DA0" w:rsidRPr="002D15FE">
        <w:rPr>
          <w:sz w:val="22"/>
          <w:szCs w:val="22"/>
        </w:rPr>
        <w:t>”)</w:t>
      </w:r>
      <w:r w:rsidR="0088754C" w:rsidRPr="002D15FE">
        <w:rPr>
          <w:sz w:val="22"/>
          <w:szCs w:val="22"/>
        </w:rPr>
        <w:t xml:space="preserve"> zawiera</w:t>
      </w:r>
      <w:r w:rsidR="00565DA0" w:rsidRPr="002D15FE">
        <w:rPr>
          <w:sz w:val="22"/>
          <w:szCs w:val="22"/>
        </w:rPr>
        <w:t>ją</w:t>
      </w:r>
      <w:r w:rsidR="0088754C" w:rsidRPr="002D15FE">
        <w:rPr>
          <w:sz w:val="22"/>
          <w:szCs w:val="22"/>
        </w:rPr>
        <w:t xml:space="preserve"> szczegółowe</w:t>
      </w:r>
      <w:r w:rsidR="0088754C" w:rsidRPr="00591998">
        <w:rPr>
          <w:sz w:val="22"/>
          <w:szCs w:val="22"/>
        </w:rPr>
        <w:t xml:space="preserve"> informacje dotyczące sposobu</w:t>
      </w:r>
      <w:r w:rsidR="0088754C" w:rsidRPr="00A74C4D">
        <w:rPr>
          <w:sz w:val="22"/>
          <w:szCs w:val="22"/>
        </w:rPr>
        <w:t xml:space="preserve"> przeprowadzania Kontroli oraz zakresu Dokumentacji</w:t>
      </w:r>
      <w:r w:rsidR="000F6148">
        <w:rPr>
          <w:sz w:val="22"/>
          <w:szCs w:val="22"/>
        </w:rPr>
        <w:t xml:space="preserve">, </w:t>
      </w:r>
      <w:r w:rsidR="0088754C" w:rsidRPr="00A74C4D">
        <w:rPr>
          <w:sz w:val="22"/>
          <w:szCs w:val="22"/>
        </w:rPr>
        <w:t>jaką Wydawca jest zobowiązany przedstawić w toku Kontroli.</w:t>
      </w:r>
      <w:r w:rsidR="004B4004">
        <w:rPr>
          <w:sz w:val="22"/>
          <w:szCs w:val="22"/>
        </w:rPr>
        <w:t xml:space="preserve"> </w:t>
      </w:r>
      <w:r w:rsidR="00BF4B01">
        <w:rPr>
          <w:sz w:val="22"/>
          <w:szCs w:val="22"/>
        </w:rPr>
        <w:t xml:space="preserve">W przypadku jakichkolwiek rozbieżności w zapisach między Wytycznymi a Regulaminem, obowiązujące są postanowienia Regulaminu. </w:t>
      </w:r>
      <w:r w:rsidR="00565DA0" w:rsidRPr="00A74C4D">
        <w:rPr>
          <w:sz w:val="22"/>
          <w:szCs w:val="22"/>
        </w:rPr>
        <w:t>W Wytycznych zapisano z wielkich liter p</w:t>
      </w:r>
      <w:r w:rsidR="0088754C" w:rsidRPr="00A74C4D">
        <w:rPr>
          <w:sz w:val="22"/>
          <w:szCs w:val="22"/>
        </w:rPr>
        <w:t>ojęcia zdefiniowane w załączniku 1 do O</w:t>
      </w:r>
      <w:r w:rsidR="00166F74">
        <w:rPr>
          <w:sz w:val="22"/>
          <w:szCs w:val="22"/>
        </w:rPr>
        <w:t xml:space="preserve">gólnych </w:t>
      </w:r>
      <w:r w:rsidR="0088754C" w:rsidRPr="00A74C4D">
        <w:rPr>
          <w:sz w:val="22"/>
          <w:szCs w:val="22"/>
        </w:rPr>
        <w:t>W</w:t>
      </w:r>
      <w:r w:rsidR="00166F74">
        <w:rPr>
          <w:sz w:val="22"/>
          <w:szCs w:val="22"/>
        </w:rPr>
        <w:t xml:space="preserve">arunków </w:t>
      </w:r>
      <w:r w:rsidR="0088754C" w:rsidRPr="00A74C4D">
        <w:rPr>
          <w:sz w:val="22"/>
          <w:szCs w:val="22"/>
        </w:rPr>
        <w:t>U</w:t>
      </w:r>
      <w:r w:rsidR="00166F74">
        <w:rPr>
          <w:sz w:val="22"/>
          <w:szCs w:val="22"/>
        </w:rPr>
        <w:t xml:space="preserve">mowy </w:t>
      </w:r>
      <w:r w:rsidR="00565DA0" w:rsidRPr="00A74C4D">
        <w:rPr>
          <w:sz w:val="22"/>
          <w:szCs w:val="22"/>
        </w:rPr>
        <w:t>„</w:t>
      </w:r>
      <w:r w:rsidR="00D9239C" w:rsidRPr="00A74C4D">
        <w:rPr>
          <w:sz w:val="22"/>
          <w:szCs w:val="22"/>
        </w:rPr>
        <w:t>Definicje”</w:t>
      </w:r>
      <w:r w:rsidR="00D9239C">
        <w:rPr>
          <w:sz w:val="22"/>
          <w:szCs w:val="22"/>
        </w:rPr>
        <w:t xml:space="preserve"> (</w:t>
      </w:r>
      <w:r w:rsidR="00166F74">
        <w:rPr>
          <w:sz w:val="22"/>
          <w:szCs w:val="22"/>
        </w:rPr>
        <w:t>„</w:t>
      </w:r>
      <w:r w:rsidR="00166F74" w:rsidRPr="00166F74">
        <w:rPr>
          <w:b/>
          <w:bCs/>
          <w:sz w:val="22"/>
          <w:szCs w:val="22"/>
        </w:rPr>
        <w:t>Definicje</w:t>
      </w:r>
      <w:r w:rsidR="00166F74">
        <w:rPr>
          <w:sz w:val="22"/>
          <w:szCs w:val="22"/>
        </w:rPr>
        <w:t>”)</w:t>
      </w:r>
      <w:r w:rsidR="0088754C" w:rsidRPr="00A74C4D">
        <w:rPr>
          <w:sz w:val="22"/>
          <w:szCs w:val="22"/>
        </w:rPr>
        <w:t>.</w:t>
      </w:r>
    </w:p>
    <w:p w14:paraId="67429C2A" w14:textId="7288F4DA" w:rsidR="00795E87" w:rsidRPr="00587978" w:rsidRDefault="00A74C4D" w:rsidP="001932AC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587978">
        <w:rPr>
          <w:b/>
          <w:sz w:val="22"/>
          <w:szCs w:val="22"/>
        </w:rPr>
        <w:t>ZASADY OGÓLNE</w:t>
      </w:r>
      <w:r w:rsidRPr="00587978">
        <w:rPr>
          <w:b/>
          <w:sz w:val="22"/>
          <w:szCs w:val="22"/>
        </w:rPr>
        <w:tab/>
      </w:r>
    </w:p>
    <w:p w14:paraId="77BD192E" w14:textId="01225FE5" w:rsidR="00795E87" w:rsidRPr="00F17F4B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/>
        <w:contextualSpacing w:val="0"/>
        <w:rPr>
          <w:sz w:val="22"/>
          <w:szCs w:val="22"/>
        </w:rPr>
      </w:pPr>
      <w:r w:rsidRPr="00F17F4B">
        <w:rPr>
          <w:sz w:val="22"/>
          <w:szCs w:val="22"/>
        </w:rPr>
        <w:t xml:space="preserve">Audyt </w:t>
      </w:r>
      <w:r w:rsidRPr="00F17F4B">
        <w:rPr>
          <w:color w:val="000000" w:themeColor="text1"/>
          <w:sz w:val="22"/>
          <w:szCs w:val="22"/>
        </w:rPr>
        <w:t xml:space="preserve">przeprowadzany </w:t>
      </w:r>
      <w:r w:rsidR="003E3CC0">
        <w:rPr>
          <w:color w:val="000000" w:themeColor="text1"/>
          <w:sz w:val="22"/>
          <w:szCs w:val="22"/>
        </w:rPr>
        <w:t xml:space="preserve">jest </w:t>
      </w:r>
      <w:r w:rsidRPr="00F17F4B">
        <w:rPr>
          <w:color w:val="000000" w:themeColor="text1"/>
          <w:sz w:val="22"/>
          <w:szCs w:val="22"/>
        </w:rPr>
        <w:t xml:space="preserve">na </w:t>
      </w:r>
      <w:r w:rsidRPr="000F6148">
        <w:rPr>
          <w:color w:val="000000" w:themeColor="text1"/>
          <w:sz w:val="22"/>
          <w:szCs w:val="22"/>
        </w:rPr>
        <w:t xml:space="preserve">podstawie </w:t>
      </w:r>
      <w:r w:rsidR="000F6148">
        <w:rPr>
          <w:color w:val="000000" w:themeColor="text1"/>
          <w:sz w:val="22"/>
          <w:szCs w:val="22"/>
        </w:rPr>
        <w:t>D</w:t>
      </w:r>
      <w:r w:rsidRPr="000F6148">
        <w:rPr>
          <w:color w:val="000000" w:themeColor="text1"/>
          <w:sz w:val="22"/>
          <w:szCs w:val="22"/>
        </w:rPr>
        <w:t>okument</w:t>
      </w:r>
      <w:r w:rsidR="000F6148">
        <w:rPr>
          <w:color w:val="000000" w:themeColor="text1"/>
          <w:sz w:val="22"/>
          <w:szCs w:val="22"/>
        </w:rPr>
        <w:t>acji</w:t>
      </w:r>
      <w:r w:rsidR="003E3CC0" w:rsidRPr="000F6148">
        <w:rPr>
          <w:color w:val="000000" w:themeColor="text1"/>
          <w:sz w:val="22"/>
          <w:szCs w:val="22"/>
        </w:rPr>
        <w:t xml:space="preserve"> </w:t>
      </w:r>
      <w:r w:rsidRPr="000F6148">
        <w:rPr>
          <w:sz w:val="22"/>
          <w:szCs w:val="22"/>
        </w:rPr>
        <w:t>w wersji elektronicznej</w:t>
      </w:r>
      <w:r w:rsidR="003E3CC0" w:rsidRPr="000F6148">
        <w:rPr>
          <w:sz w:val="22"/>
          <w:szCs w:val="22"/>
        </w:rPr>
        <w:t>,</w:t>
      </w:r>
      <w:r w:rsidRPr="000F6148">
        <w:rPr>
          <w:sz w:val="22"/>
          <w:szCs w:val="22"/>
        </w:rPr>
        <w:t xml:space="preserve"> wystawion</w:t>
      </w:r>
      <w:r w:rsidR="00043033">
        <w:rPr>
          <w:sz w:val="22"/>
          <w:szCs w:val="22"/>
        </w:rPr>
        <w:t>ej</w:t>
      </w:r>
      <w:r w:rsidRPr="000F6148">
        <w:rPr>
          <w:sz w:val="22"/>
          <w:szCs w:val="22"/>
        </w:rPr>
        <w:t xml:space="preserve"> przez kontrahentów </w:t>
      </w:r>
      <w:r w:rsidR="00A74C4D" w:rsidRPr="000F6148">
        <w:rPr>
          <w:sz w:val="22"/>
          <w:szCs w:val="22"/>
        </w:rPr>
        <w:t>W</w:t>
      </w:r>
      <w:r w:rsidRPr="000F6148">
        <w:rPr>
          <w:sz w:val="22"/>
          <w:szCs w:val="22"/>
        </w:rPr>
        <w:t>ydawcy lub klientów kontrahenta, a jeśli są to wewnętrzne dokumenty</w:t>
      </w:r>
      <w:r w:rsidRPr="00F17F4B">
        <w:rPr>
          <w:sz w:val="22"/>
          <w:szCs w:val="22"/>
        </w:rPr>
        <w:t xml:space="preserve"> </w:t>
      </w:r>
      <w:r w:rsidR="00A74C4D" w:rsidRPr="00F17F4B">
        <w:rPr>
          <w:sz w:val="22"/>
          <w:szCs w:val="22"/>
        </w:rPr>
        <w:t>W</w:t>
      </w:r>
      <w:r w:rsidRPr="00F17F4B">
        <w:rPr>
          <w:sz w:val="22"/>
          <w:szCs w:val="22"/>
        </w:rPr>
        <w:t xml:space="preserve">ydawcy, powinny być podpisane przez osoby uprawnione do ich wystawienia. </w:t>
      </w:r>
      <w:r w:rsidR="00895CCE" w:rsidRPr="003E3CC0">
        <w:rPr>
          <w:sz w:val="22"/>
          <w:szCs w:val="22"/>
        </w:rPr>
        <w:t>Audytorowi przysługuje prawo wglądu do oryginalnych dokumentów</w:t>
      </w:r>
      <w:r w:rsidR="00895CCE">
        <w:rPr>
          <w:sz w:val="22"/>
          <w:szCs w:val="22"/>
        </w:rPr>
        <w:t xml:space="preserve">. </w:t>
      </w:r>
      <w:r w:rsidRPr="00F17F4B">
        <w:rPr>
          <w:sz w:val="22"/>
          <w:szCs w:val="22"/>
        </w:rPr>
        <w:t xml:space="preserve">Za zgodą </w:t>
      </w:r>
      <w:r w:rsidR="00A74C4D" w:rsidRPr="00F17F4B">
        <w:rPr>
          <w:sz w:val="22"/>
          <w:szCs w:val="22"/>
        </w:rPr>
        <w:t>W</w:t>
      </w:r>
      <w:r w:rsidRPr="00F17F4B">
        <w:rPr>
          <w:sz w:val="22"/>
          <w:szCs w:val="22"/>
        </w:rPr>
        <w:t>ydawcy</w:t>
      </w:r>
      <w:r w:rsidR="00C72E92">
        <w:rPr>
          <w:sz w:val="22"/>
          <w:szCs w:val="22"/>
        </w:rPr>
        <w:t>, Audytor</w:t>
      </w:r>
      <w:r w:rsidRPr="00F17F4B">
        <w:rPr>
          <w:sz w:val="22"/>
          <w:szCs w:val="22"/>
        </w:rPr>
        <w:t xml:space="preserve"> moż</w:t>
      </w:r>
      <w:r w:rsidR="00C72E92">
        <w:rPr>
          <w:sz w:val="22"/>
          <w:szCs w:val="22"/>
        </w:rPr>
        <w:t>e</w:t>
      </w:r>
      <w:r w:rsidRPr="00F17F4B">
        <w:rPr>
          <w:sz w:val="22"/>
          <w:szCs w:val="22"/>
        </w:rPr>
        <w:t xml:space="preserve"> korzysta</w:t>
      </w:r>
      <w:r w:rsidR="00C72E92">
        <w:rPr>
          <w:sz w:val="22"/>
          <w:szCs w:val="22"/>
        </w:rPr>
        <w:t>ć</w:t>
      </w:r>
      <w:r w:rsidRPr="00F17F4B">
        <w:rPr>
          <w:sz w:val="22"/>
          <w:szCs w:val="22"/>
        </w:rPr>
        <w:t xml:space="preserve"> z jego programów księgowych i dystrybucyjnych. </w:t>
      </w:r>
    </w:p>
    <w:p w14:paraId="0FD26ED7" w14:textId="2A74E45C" w:rsidR="00795E87" w:rsidRPr="00F90860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/>
        <w:contextualSpacing w:val="0"/>
        <w:rPr>
          <w:sz w:val="22"/>
          <w:szCs w:val="22"/>
        </w:rPr>
      </w:pPr>
      <w:r w:rsidRPr="00F90860">
        <w:rPr>
          <w:bCs/>
          <w:sz w:val="22"/>
          <w:szCs w:val="22"/>
        </w:rPr>
        <w:t xml:space="preserve">W przypadku, gdy </w:t>
      </w:r>
      <w:r w:rsidR="00995575" w:rsidRPr="00F90860">
        <w:rPr>
          <w:bCs/>
          <w:sz w:val="22"/>
          <w:szCs w:val="22"/>
        </w:rPr>
        <w:t>W</w:t>
      </w:r>
      <w:r w:rsidRPr="00F90860">
        <w:rPr>
          <w:bCs/>
          <w:sz w:val="22"/>
          <w:szCs w:val="22"/>
        </w:rPr>
        <w:t xml:space="preserve">ydawca nie dysponuje </w:t>
      </w:r>
      <w:r w:rsidR="00995575" w:rsidRPr="00F90860">
        <w:rPr>
          <w:bCs/>
          <w:sz w:val="22"/>
          <w:szCs w:val="22"/>
        </w:rPr>
        <w:t>D</w:t>
      </w:r>
      <w:r w:rsidRPr="00F90860">
        <w:rPr>
          <w:bCs/>
          <w:sz w:val="22"/>
          <w:szCs w:val="22"/>
        </w:rPr>
        <w:t xml:space="preserve">okumentacją </w:t>
      </w:r>
      <w:r w:rsidR="00E06D4F" w:rsidRPr="00F90860">
        <w:rPr>
          <w:bCs/>
          <w:sz w:val="22"/>
          <w:szCs w:val="22"/>
        </w:rPr>
        <w:t>kwalifikującą</w:t>
      </w:r>
      <w:r w:rsidR="00882A75" w:rsidRPr="00F90860">
        <w:rPr>
          <w:bCs/>
          <w:sz w:val="22"/>
          <w:szCs w:val="22"/>
        </w:rPr>
        <w:t xml:space="preserve"> </w:t>
      </w:r>
      <w:r w:rsidRPr="00F90860">
        <w:rPr>
          <w:bCs/>
          <w:sz w:val="22"/>
          <w:szCs w:val="22"/>
        </w:rPr>
        <w:t>do zadeklarowane</w:t>
      </w:r>
      <w:r w:rsidR="00995575" w:rsidRPr="00F90860">
        <w:rPr>
          <w:bCs/>
          <w:sz w:val="22"/>
          <w:szCs w:val="22"/>
        </w:rPr>
        <w:t>go Wskaźnika</w:t>
      </w:r>
      <w:r w:rsidRPr="00F90860">
        <w:rPr>
          <w:bCs/>
          <w:sz w:val="22"/>
          <w:szCs w:val="22"/>
        </w:rPr>
        <w:t xml:space="preserve">, </w:t>
      </w:r>
      <w:r w:rsidR="00216A5B" w:rsidRPr="00317823">
        <w:rPr>
          <w:bCs/>
          <w:sz w:val="22"/>
          <w:szCs w:val="22"/>
        </w:rPr>
        <w:t xml:space="preserve">ma prawo przedstawić do Audytu, a </w:t>
      </w:r>
      <w:r w:rsidR="004F1951" w:rsidRPr="00317823">
        <w:rPr>
          <w:bCs/>
          <w:sz w:val="22"/>
          <w:szCs w:val="22"/>
        </w:rPr>
        <w:t>Audytor zobowiązany jest dopuścić do weryfikacji</w:t>
      </w:r>
      <w:r w:rsidR="00707DA6" w:rsidRPr="00317823">
        <w:rPr>
          <w:sz w:val="22"/>
          <w:szCs w:val="22"/>
        </w:rPr>
        <w:t xml:space="preserve">, </w:t>
      </w:r>
      <w:r w:rsidR="004F1951" w:rsidRPr="00317823">
        <w:rPr>
          <w:sz w:val="22"/>
          <w:szCs w:val="22"/>
        </w:rPr>
        <w:t xml:space="preserve">dokumenty </w:t>
      </w:r>
      <w:r w:rsidRPr="00317823">
        <w:rPr>
          <w:sz w:val="22"/>
          <w:szCs w:val="22"/>
        </w:rPr>
        <w:t>udostępnione przez inne podmioty.</w:t>
      </w:r>
      <w:r w:rsidRPr="00F90860">
        <w:rPr>
          <w:sz w:val="22"/>
          <w:szCs w:val="22"/>
        </w:rPr>
        <w:t xml:space="preserve"> Audytorowi przysługuje wówczas zwrot kosztów uzgodnionych z </w:t>
      </w:r>
      <w:r w:rsidR="00995575" w:rsidRPr="00F90860">
        <w:rPr>
          <w:sz w:val="22"/>
          <w:szCs w:val="22"/>
        </w:rPr>
        <w:t>W</w:t>
      </w:r>
      <w:r w:rsidRPr="00F90860">
        <w:rPr>
          <w:sz w:val="22"/>
          <w:szCs w:val="22"/>
        </w:rPr>
        <w:t xml:space="preserve">ydawcą. </w:t>
      </w:r>
    </w:p>
    <w:p w14:paraId="0D7FDCB3" w14:textId="6E75A357" w:rsidR="00795E87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/>
        <w:contextualSpacing w:val="0"/>
        <w:rPr>
          <w:sz w:val="22"/>
          <w:szCs w:val="22"/>
        </w:rPr>
      </w:pPr>
      <w:r w:rsidRPr="00795E87">
        <w:rPr>
          <w:sz w:val="22"/>
          <w:szCs w:val="22"/>
        </w:rPr>
        <w:t>Rodzaje dokumentów źródłowych, na podstawie</w:t>
      </w:r>
      <w:r w:rsidR="00790F6B" w:rsidRPr="00795E87">
        <w:rPr>
          <w:sz w:val="22"/>
          <w:szCs w:val="22"/>
        </w:rPr>
        <w:t xml:space="preserve"> </w:t>
      </w:r>
      <w:r w:rsidR="008B17E7" w:rsidRPr="00795E87">
        <w:rPr>
          <w:sz w:val="22"/>
          <w:szCs w:val="22"/>
        </w:rPr>
        <w:t xml:space="preserve">których </w:t>
      </w:r>
      <w:r w:rsidRPr="00795E87">
        <w:rPr>
          <w:sz w:val="22"/>
          <w:szCs w:val="22"/>
        </w:rPr>
        <w:t xml:space="preserve">Audytor dokonuje weryfikacji zadeklarowanych przez </w:t>
      </w:r>
      <w:r w:rsidR="001D0E72" w:rsidRPr="00795E87">
        <w:rPr>
          <w:sz w:val="22"/>
          <w:szCs w:val="22"/>
        </w:rPr>
        <w:t>W</w:t>
      </w:r>
      <w:r w:rsidRPr="00795E87">
        <w:rPr>
          <w:sz w:val="22"/>
          <w:szCs w:val="22"/>
        </w:rPr>
        <w:t xml:space="preserve">ydawcę danych, wymienione są w </w:t>
      </w:r>
      <w:r w:rsidRPr="00C00450">
        <w:rPr>
          <w:sz w:val="22"/>
          <w:szCs w:val="22"/>
        </w:rPr>
        <w:t xml:space="preserve">załączniku nr 1 do </w:t>
      </w:r>
      <w:r w:rsidR="001D0E72" w:rsidRPr="00C00450">
        <w:rPr>
          <w:sz w:val="22"/>
          <w:szCs w:val="22"/>
        </w:rPr>
        <w:t>Wytycznyc</w:t>
      </w:r>
      <w:r w:rsidR="001D0E72" w:rsidRPr="0028375E">
        <w:rPr>
          <w:sz w:val="22"/>
          <w:szCs w:val="22"/>
        </w:rPr>
        <w:t>h</w:t>
      </w:r>
      <w:r w:rsidR="008B17E7">
        <w:rPr>
          <w:sz w:val="22"/>
          <w:szCs w:val="22"/>
        </w:rPr>
        <w:t xml:space="preserve"> (</w:t>
      </w:r>
      <w:r w:rsidRPr="00795E87">
        <w:rPr>
          <w:sz w:val="22"/>
          <w:szCs w:val="22"/>
        </w:rPr>
        <w:t>stanowiącym jednocześnie załącznik do protokołu kontroli</w:t>
      </w:r>
      <w:r w:rsidR="008B17E7">
        <w:rPr>
          <w:sz w:val="22"/>
          <w:szCs w:val="22"/>
        </w:rPr>
        <w:t>)</w:t>
      </w:r>
      <w:r w:rsidRPr="00795E87">
        <w:rPr>
          <w:sz w:val="22"/>
          <w:szCs w:val="22"/>
        </w:rPr>
        <w:t xml:space="preserve">. Do weryfikacji danych mogą również służyć dokumenty niewymienione w załączniku </w:t>
      </w:r>
      <w:r w:rsidR="00C64D98">
        <w:rPr>
          <w:sz w:val="22"/>
          <w:szCs w:val="22"/>
        </w:rPr>
        <w:t xml:space="preserve">nr 1 </w:t>
      </w:r>
      <w:r w:rsidRPr="00795E87">
        <w:rPr>
          <w:sz w:val="22"/>
          <w:szCs w:val="22"/>
        </w:rPr>
        <w:t>o ile Audytor uzna je za wystarczające do kwalifikacji rozpowszechnienia do dane</w:t>
      </w:r>
      <w:r w:rsidR="001D0E72" w:rsidRPr="00795E87">
        <w:rPr>
          <w:sz w:val="22"/>
          <w:szCs w:val="22"/>
        </w:rPr>
        <w:t xml:space="preserve">go Wskaźnika </w:t>
      </w:r>
      <w:r w:rsidRPr="00795E87">
        <w:rPr>
          <w:sz w:val="22"/>
          <w:szCs w:val="22"/>
        </w:rPr>
        <w:t xml:space="preserve">(należy je wymienić w pozycji „inne”). </w:t>
      </w:r>
      <w:r w:rsidR="006C0D3E" w:rsidRPr="00E603F7">
        <w:rPr>
          <w:sz w:val="22"/>
          <w:szCs w:val="22"/>
        </w:rPr>
        <w:t>Dokumentacja udostępniona Audytorowi powinna potwierdzać spełnienie wymogów dla Okresu Rozpowszechniania określonych w Regulaminie.</w:t>
      </w:r>
      <w:r w:rsidR="006C0D3E">
        <w:rPr>
          <w:sz w:val="22"/>
          <w:szCs w:val="22"/>
        </w:rPr>
        <w:t xml:space="preserve"> </w:t>
      </w:r>
    </w:p>
    <w:p w14:paraId="07397C56" w14:textId="68B2D294" w:rsidR="005D2C18" w:rsidRPr="0028375E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28375E">
        <w:rPr>
          <w:color w:val="000000" w:themeColor="text1"/>
          <w:sz w:val="22"/>
          <w:szCs w:val="22"/>
        </w:rPr>
        <w:t xml:space="preserve">Audytor ma prawo wglądu do egzemplarzy okazowych poszczególnych Wydań, w tym </w:t>
      </w:r>
      <w:r w:rsidR="00E15A94" w:rsidRPr="0028375E">
        <w:rPr>
          <w:color w:val="000000" w:themeColor="text1"/>
          <w:sz w:val="22"/>
          <w:szCs w:val="22"/>
        </w:rPr>
        <w:t>E-wydań</w:t>
      </w:r>
      <w:r w:rsidR="00227E52" w:rsidRPr="0028375E">
        <w:rPr>
          <w:color w:val="000000" w:themeColor="text1"/>
          <w:sz w:val="22"/>
          <w:szCs w:val="22"/>
        </w:rPr>
        <w:t xml:space="preserve"> </w:t>
      </w:r>
      <w:r w:rsidR="00EC64BF">
        <w:rPr>
          <w:color w:val="000000" w:themeColor="text1"/>
          <w:sz w:val="22"/>
          <w:szCs w:val="22"/>
        </w:rPr>
        <w:t xml:space="preserve"> </w:t>
      </w:r>
      <w:r w:rsidR="006661C2" w:rsidRPr="0028375E">
        <w:rPr>
          <w:color w:val="000000" w:themeColor="text1"/>
          <w:sz w:val="22"/>
          <w:szCs w:val="22"/>
        </w:rPr>
        <w:t xml:space="preserve">Subskrypcji </w:t>
      </w:r>
      <w:r w:rsidR="00E15A94" w:rsidRPr="0028375E">
        <w:rPr>
          <w:color w:val="000000" w:themeColor="text1"/>
          <w:sz w:val="22"/>
          <w:szCs w:val="22"/>
        </w:rPr>
        <w:t>Cyfrowych</w:t>
      </w:r>
      <w:r w:rsidR="00EC64BF">
        <w:rPr>
          <w:color w:val="000000" w:themeColor="text1"/>
          <w:sz w:val="22"/>
          <w:szCs w:val="22"/>
        </w:rPr>
        <w:t xml:space="preserve"> </w:t>
      </w:r>
      <w:r w:rsidR="00EC64BF" w:rsidRPr="0017731D">
        <w:rPr>
          <w:color w:val="000000" w:themeColor="text1"/>
          <w:sz w:val="22"/>
          <w:szCs w:val="22"/>
        </w:rPr>
        <w:t xml:space="preserve">oraz </w:t>
      </w:r>
      <w:r w:rsidR="00EC64BF" w:rsidRPr="0017731D">
        <w:rPr>
          <w:sz w:val="22"/>
          <w:szCs w:val="22"/>
        </w:rPr>
        <w:t>dostępów do Publikacji Cyfrowej</w:t>
      </w:r>
      <w:r w:rsidR="00EC64BF" w:rsidRPr="0017731D">
        <w:rPr>
          <w:color w:val="000000" w:themeColor="text1"/>
          <w:sz w:val="22"/>
          <w:szCs w:val="22"/>
        </w:rPr>
        <w:t>.</w:t>
      </w:r>
    </w:p>
    <w:p w14:paraId="79C80924" w14:textId="312FA5C6" w:rsidR="003F14E9" w:rsidRPr="0017731D" w:rsidRDefault="003F14E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5" w:hanging="431"/>
        <w:contextualSpacing w:val="0"/>
        <w:rPr>
          <w:sz w:val="22"/>
          <w:szCs w:val="22"/>
        </w:rPr>
      </w:pPr>
      <w:r w:rsidRPr="00E603F7">
        <w:rPr>
          <w:sz w:val="22"/>
          <w:szCs w:val="22"/>
        </w:rPr>
        <w:t xml:space="preserve">Weryfikację danych </w:t>
      </w:r>
      <w:r w:rsidRPr="00317823">
        <w:rPr>
          <w:sz w:val="22"/>
          <w:szCs w:val="22"/>
        </w:rPr>
        <w:t xml:space="preserve">osobowych </w:t>
      </w:r>
      <w:r w:rsidR="00075148" w:rsidRPr="00317823">
        <w:rPr>
          <w:sz w:val="22"/>
          <w:szCs w:val="22"/>
        </w:rPr>
        <w:t>Audytor przeprowadza</w:t>
      </w:r>
      <w:r w:rsidR="00075148">
        <w:rPr>
          <w:sz w:val="22"/>
          <w:szCs w:val="22"/>
        </w:rPr>
        <w:t xml:space="preserve"> </w:t>
      </w:r>
      <w:r w:rsidRPr="00E603F7">
        <w:rPr>
          <w:sz w:val="22"/>
          <w:szCs w:val="22"/>
        </w:rPr>
        <w:t>zgodnie z obowiązującymi przepisami prawa, w tym „</w:t>
      </w:r>
      <w:r w:rsidRPr="00E603F7">
        <w:rPr>
          <w:iCs/>
          <w:sz w:val="22"/>
          <w:szCs w:val="22"/>
        </w:rPr>
        <w:t>Ogólnego rozporządzenia o ochronie danych” (RODO) w rozumieniu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01145F8" w14:textId="49CF1D8A" w:rsidR="0017731D" w:rsidRPr="0017731D" w:rsidRDefault="0017731D" w:rsidP="0017731D">
      <w:pPr>
        <w:tabs>
          <w:tab w:val="left" w:pos="0"/>
        </w:tabs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17731D">
        <w:rPr>
          <w:b/>
          <w:bCs/>
          <w:sz w:val="22"/>
          <w:szCs w:val="22"/>
        </w:rPr>
        <w:t>DZIENNIKI, MAGAZYNY I MAGAZYNY BRANŻOWE</w:t>
      </w:r>
    </w:p>
    <w:p w14:paraId="43814DC1" w14:textId="2836D115" w:rsidR="00A32954" w:rsidRDefault="00795E87" w:rsidP="001932AC">
      <w:pPr>
        <w:pStyle w:val="Akapitzlist"/>
        <w:numPr>
          <w:ilvl w:val="0"/>
          <w:numId w:val="8"/>
        </w:numPr>
        <w:tabs>
          <w:tab w:val="left" w:pos="0"/>
        </w:tabs>
        <w:spacing w:before="120" w:after="120" w:line="240" w:lineRule="auto"/>
        <w:ind w:left="357" w:hanging="357"/>
        <w:contextualSpacing w:val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WYDANIE DRUKOWANE</w:t>
      </w:r>
    </w:p>
    <w:p w14:paraId="2F9E4626" w14:textId="6C0D0576" w:rsidR="006726C7" w:rsidRPr="005D0DA6" w:rsidRDefault="00534819" w:rsidP="001932AC">
      <w:pPr>
        <w:pStyle w:val="Akapitzlist"/>
        <w:numPr>
          <w:ilvl w:val="1"/>
          <w:numId w:val="8"/>
        </w:numPr>
        <w:tabs>
          <w:tab w:val="left" w:pos="0"/>
        </w:tabs>
        <w:spacing w:before="120" w:after="120" w:line="240" w:lineRule="auto"/>
        <w:ind w:left="426" w:hanging="426"/>
        <w:contextualSpacing w:val="0"/>
        <w:rPr>
          <w:color w:val="000000" w:themeColor="text1"/>
          <w:sz w:val="22"/>
          <w:szCs w:val="22"/>
        </w:rPr>
      </w:pPr>
      <w:r w:rsidRPr="005D0DA6">
        <w:rPr>
          <w:sz w:val="22"/>
          <w:szCs w:val="22"/>
        </w:rPr>
        <w:t>Nakład</w:t>
      </w:r>
    </w:p>
    <w:p w14:paraId="6EBC031F" w14:textId="1F4AD944" w:rsidR="00675664" w:rsidRPr="00310B18" w:rsidRDefault="00534819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310B18">
        <w:rPr>
          <w:sz w:val="22"/>
          <w:szCs w:val="22"/>
        </w:rPr>
        <w:t>W przypadku brak</w:t>
      </w:r>
      <w:r w:rsidR="00EF6D2C" w:rsidRPr="00310B18">
        <w:rPr>
          <w:sz w:val="22"/>
          <w:szCs w:val="22"/>
        </w:rPr>
        <w:t>ów w Dokumentacji z</w:t>
      </w:r>
      <w:r w:rsidRPr="00310B18">
        <w:rPr>
          <w:sz w:val="22"/>
          <w:szCs w:val="22"/>
        </w:rPr>
        <w:t xml:space="preserve"> drukarni, oraz w szczególności, gdy między </w:t>
      </w:r>
      <w:r w:rsidR="006726C7" w:rsidRPr="00310B18">
        <w:rPr>
          <w:sz w:val="22"/>
          <w:szCs w:val="22"/>
        </w:rPr>
        <w:t>W</w:t>
      </w:r>
      <w:r w:rsidRPr="00310B18">
        <w:rPr>
          <w:sz w:val="22"/>
          <w:szCs w:val="22"/>
        </w:rPr>
        <w:t xml:space="preserve">ydawcą a drukarnią występuje pośrednik (broker, agencja itp.), Audytor </w:t>
      </w:r>
      <w:r w:rsidR="008B0DF8" w:rsidRPr="00310B18">
        <w:rPr>
          <w:sz w:val="22"/>
          <w:szCs w:val="22"/>
        </w:rPr>
        <w:t xml:space="preserve">zwraca </w:t>
      </w:r>
      <w:r w:rsidRPr="00310B18">
        <w:rPr>
          <w:sz w:val="22"/>
          <w:szCs w:val="22"/>
        </w:rPr>
        <w:t xml:space="preserve">się do </w:t>
      </w:r>
      <w:r w:rsidR="006726C7" w:rsidRPr="00310B18">
        <w:rPr>
          <w:sz w:val="22"/>
          <w:szCs w:val="22"/>
        </w:rPr>
        <w:t>W</w:t>
      </w:r>
      <w:r w:rsidRPr="00310B18">
        <w:rPr>
          <w:sz w:val="22"/>
          <w:szCs w:val="22"/>
        </w:rPr>
        <w:t>ydawcy o</w:t>
      </w:r>
      <w:r w:rsidR="00F263E2" w:rsidRPr="00310B18">
        <w:rPr>
          <w:sz w:val="22"/>
          <w:szCs w:val="22"/>
        </w:rPr>
        <w:t xml:space="preserve"> </w:t>
      </w:r>
      <w:r w:rsidRPr="00310B18">
        <w:rPr>
          <w:sz w:val="22"/>
          <w:szCs w:val="22"/>
        </w:rPr>
        <w:t>udostępnienie faktur pośrednika</w:t>
      </w:r>
      <w:r w:rsidR="000069C1" w:rsidRPr="00310B18">
        <w:rPr>
          <w:sz w:val="22"/>
          <w:szCs w:val="22"/>
        </w:rPr>
        <w:t xml:space="preserve"> </w:t>
      </w:r>
      <w:r w:rsidR="00F263E2" w:rsidRPr="00310B18">
        <w:rPr>
          <w:sz w:val="22"/>
          <w:szCs w:val="22"/>
        </w:rPr>
        <w:t xml:space="preserve">oraz </w:t>
      </w:r>
      <w:r w:rsidR="000069C1" w:rsidRPr="00310B18">
        <w:rPr>
          <w:sz w:val="22"/>
          <w:szCs w:val="22"/>
        </w:rPr>
        <w:t xml:space="preserve">o </w:t>
      </w:r>
      <w:r w:rsidRPr="00310B18">
        <w:rPr>
          <w:sz w:val="22"/>
          <w:szCs w:val="22"/>
        </w:rPr>
        <w:t>wskazanie drukarni, w których Nakład</w:t>
      </w:r>
      <w:r w:rsidRPr="00310B18">
        <w:rPr>
          <w:i/>
          <w:sz w:val="22"/>
          <w:szCs w:val="22"/>
        </w:rPr>
        <w:t xml:space="preserve"> </w:t>
      </w:r>
      <w:r w:rsidRPr="00310B18">
        <w:rPr>
          <w:sz w:val="22"/>
          <w:szCs w:val="22"/>
        </w:rPr>
        <w:t>był drukowany i jeśli jest to możliwe – sprawdz</w:t>
      </w:r>
      <w:r w:rsidR="008B0DF8" w:rsidRPr="00310B18">
        <w:rPr>
          <w:sz w:val="22"/>
          <w:szCs w:val="22"/>
        </w:rPr>
        <w:t>a</w:t>
      </w:r>
      <w:r w:rsidR="008739C8" w:rsidRPr="00310B18">
        <w:rPr>
          <w:sz w:val="22"/>
          <w:szCs w:val="22"/>
        </w:rPr>
        <w:t xml:space="preserve"> </w:t>
      </w:r>
      <w:r w:rsidRPr="00310B18">
        <w:rPr>
          <w:sz w:val="22"/>
          <w:szCs w:val="22"/>
        </w:rPr>
        <w:t xml:space="preserve">czy taki </w:t>
      </w:r>
      <w:r w:rsidR="00CD49D5" w:rsidRPr="00310B18">
        <w:rPr>
          <w:sz w:val="22"/>
          <w:szCs w:val="22"/>
        </w:rPr>
        <w:t>Kontrolowany Tytuł Prasowy</w:t>
      </w:r>
      <w:r w:rsidR="00250E0D" w:rsidRPr="00310B18">
        <w:rPr>
          <w:sz w:val="22"/>
          <w:szCs w:val="22"/>
        </w:rPr>
        <w:t xml:space="preserve"> lub</w:t>
      </w:r>
      <w:r w:rsidR="00CD49D5" w:rsidRPr="00310B18">
        <w:rPr>
          <w:sz w:val="22"/>
          <w:szCs w:val="22"/>
        </w:rPr>
        <w:t xml:space="preserve"> </w:t>
      </w:r>
      <w:r w:rsidR="002F4D8F" w:rsidRPr="00310B18">
        <w:rPr>
          <w:sz w:val="22"/>
          <w:szCs w:val="22"/>
        </w:rPr>
        <w:t xml:space="preserve">konkretne </w:t>
      </w:r>
      <w:r w:rsidRPr="00310B18">
        <w:rPr>
          <w:sz w:val="22"/>
          <w:szCs w:val="22"/>
        </w:rPr>
        <w:t xml:space="preserve">Wydanie </w:t>
      </w:r>
      <w:r w:rsidR="002F4D8F" w:rsidRPr="00310B18">
        <w:rPr>
          <w:sz w:val="22"/>
          <w:szCs w:val="22"/>
        </w:rPr>
        <w:t xml:space="preserve">Kontrolowanego Tytułu Prasowego </w:t>
      </w:r>
      <w:r w:rsidRPr="00310B18">
        <w:rPr>
          <w:sz w:val="22"/>
          <w:szCs w:val="22"/>
        </w:rPr>
        <w:t>było w tej drukarni drukowane i w jakiej liczbie egzemplarzy.</w:t>
      </w:r>
      <w:r w:rsidR="000069C1" w:rsidRPr="00310B18">
        <w:t xml:space="preserve"> </w:t>
      </w:r>
      <w:r w:rsidR="000069C1" w:rsidRPr="00310B18">
        <w:rPr>
          <w:sz w:val="22"/>
          <w:szCs w:val="22"/>
        </w:rPr>
        <w:t xml:space="preserve">Jeśli na fakturze nie będzie wykazany </w:t>
      </w:r>
      <w:r w:rsidR="00CD49D5" w:rsidRPr="00310B18">
        <w:rPr>
          <w:sz w:val="22"/>
          <w:szCs w:val="22"/>
        </w:rPr>
        <w:t>Kontrolowany Tytuł Prasowy</w:t>
      </w:r>
      <w:r w:rsidR="00255F9C" w:rsidRPr="00310B18">
        <w:rPr>
          <w:sz w:val="22"/>
          <w:szCs w:val="22"/>
        </w:rPr>
        <w:t xml:space="preserve"> </w:t>
      </w:r>
      <w:r w:rsidR="00CD49D5" w:rsidRPr="00310B18">
        <w:rPr>
          <w:sz w:val="22"/>
          <w:szCs w:val="22"/>
        </w:rPr>
        <w:t xml:space="preserve">lub </w:t>
      </w:r>
      <w:r w:rsidR="003D1F6E" w:rsidRPr="00310B18">
        <w:rPr>
          <w:sz w:val="22"/>
          <w:szCs w:val="22"/>
        </w:rPr>
        <w:t>Wydanie oraz</w:t>
      </w:r>
      <w:r w:rsidR="00CD49D5" w:rsidRPr="00310B18">
        <w:rPr>
          <w:sz w:val="22"/>
          <w:szCs w:val="22"/>
        </w:rPr>
        <w:t xml:space="preserve"> </w:t>
      </w:r>
      <w:r w:rsidR="000069C1" w:rsidRPr="00310B18">
        <w:rPr>
          <w:sz w:val="22"/>
          <w:szCs w:val="22"/>
        </w:rPr>
        <w:t>liczba egzemplarzy, których faktura dotyczy,</w:t>
      </w:r>
      <w:r w:rsidR="008739C8" w:rsidRPr="00310B18">
        <w:rPr>
          <w:sz w:val="22"/>
          <w:szCs w:val="22"/>
        </w:rPr>
        <w:t xml:space="preserve"> Audytor ma prawo </w:t>
      </w:r>
      <w:r w:rsidR="000069C1" w:rsidRPr="00310B18">
        <w:rPr>
          <w:sz w:val="22"/>
          <w:szCs w:val="22"/>
        </w:rPr>
        <w:t>zażądać innych dokumentów uwiarygodniających dane (np.</w:t>
      </w:r>
      <w:r w:rsidR="005156C7" w:rsidRPr="00310B18">
        <w:rPr>
          <w:sz w:val="22"/>
          <w:szCs w:val="22"/>
        </w:rPr>
        <w:t xml:space="preserve"> </w:t>
      </w:r>
      <w:r w:rsidR="000069C1" w:rsidRPr="00310B18">
        <w:rPr>
          <w:sz w:val="22"/>
          <w:szCs w:val="22"/>
        </w:rPr>
        <w:t xml:space="preserve">oświadczenie pośrednika, drukarni, Kolporterów o Nakładzie przyjętym do dystrybucji itp.).  </w:t>
      </w:r>
    </w:p>
    <w:p w14:paraId="7E9E7457" w14:textId="27717928" w:rsidR="00675664" w:rsidRPr="00675664" w:rsidRDefault="00534819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675664">
        <w:rPr>
          <w:sz w:val="22"/>
          <w:szCs w:val="22"/>
        </w:rPr>
        <w:t xml:space="preserve">W przypadku, gdy dane Wydanie </w:t>
      </w:r>
      <w:r w:rsidR="004B51D1">
        <w:rPr>
          <w:sz w:val="22"/>
          <w:szCs w:val="22"/>
        </w:rPr>
        <w:t>d</w:t>
      </w:r>
      <w:r w:rsidRPr="00675664">
        <w:rPr>
          <w:sz w:val="22"/>
          <w:szCs w:val="22"/>
        </w:rPr>
        <w:t xml:space="preserve">rukowane było w więcej niż jednej drukarni, </w:t>
      </w:r>
      <w:r w:rsidR="00690EA1">
        <w:rPr>
          <w:sz w:val="22"/>
          <w:szCs w:val="22"/>
        </w:rPr>
        <w:t xml:space="preserve">Audytor </w:t>
      </w:r>
      <w:r w:rsidRPr="00675664">
        <w:rPr>
          <w:sz w:val="22"/>
          <w:szCs w:val="22"/>
        </w:rPr>
        <w:t>sprawdz</w:t>
      </w:r>
      <w:r w:rsidR="00690EA1">
        <w:rPr>
          <w:sz w:val="22"/>
          <w:szCs w:val="22"/>
        </w:rPr>
        <w:t>a</w:t>
      </w:r>
      <w:r w:rsidR="005156C7" w:rsidRPr="00675664">
        <w:rPr>
          <w:sz w:val="22"/>
          <w:szCs w:val="22"/>
        </w:rPr>
        <w:t xml:space="preserve"> </w:t>
      </w:r>
      <w:r w:rsidRPr="00675664">
        <w:rPr>
          <w:sz w:val="22"/>
          <w:szCs w:val="22"/>
        </w:rPr>
        <w:t>czy faktury dotyczą druku całego egzemplarza, czy poszczególnych składek</w:t>
      </w:r>
      <w:r w:rsidR="005156C7" w:rsidRPr="00675664">
        <w:rPr>
          <w:sz w:val="22"/>
          <w:szCs w:val="22"/>
        </w:rPr>
        <w:t xml:space="preserve"> oraz </w:t>
      </w:r>
      <w:r w:rsidRPr="00675664">
        <w:rPr>
          <w:sz w:val="22"/>
          <w:szCs w:val="22"/>
        </w:rPr>
        <w:lastRenderedPageBreak/>
        <w:t>czy zadeklarowany Nakład, nie jest większy od liczby wydrukowanych kompletnych egzemplarzy, wykazanych w fakturach</w:t>
      </w:r>
      <w:r w:rsidR="005156C7" w:rsidRPr="00675664">
        <w:rPr>
          <w:sz w:val="22"/>
          <w:szCs w:val="22"/>
        </w:rPr>
        <w:t>. J</w:t>
      </w:r>
      <w:r w:rsidRPr="00675664">
        <w:rPr>
          <w:sz w:val="22"/>
          <w:szCs w:val="22"/>
        </w:rPr>
        <w:t xml:space="preserve">eśli odrębnie drukowana była okładka </w:t>
      </w:r>
      <w:r w:rsidR="00690EA1">
        <w:rPr>
          <w:sz w:val="22"/>
          <w:szCs w:val="22"/>
        </w:rPr>
        <w:t xml:space="preserve">Audytor sprawdza </w:t>
      </w:r>
      <w:r w:rsidR="005156C7" w:rsidRPr="00675664">
        <w:rPr>
          <w:sz w:val="22"/>
          <w:szCs w:val="22"/>
        </w:rPr>
        <w:t xml:space="preserve">również </w:t>
      </w:r>
      <w:r w:rsidRPr="00675664">
        <w:rPr>
          <w:sz w:val="22"/>
          <w:szCs w:val="22"/>
        </w:rPr>
        <w:t>czy liczba wydrukowanych okładek jest co najmniej równa liczbie wydrukowanych „środków”.</w:t>
      </w:r>
      <w:r w:rsidR="004B51D1" w:rsidRPr="004B51D1">
        <w:t xml:space="preserve"> </w:t>
      </w:r>
      <w:r w:rsidR="004B51D1" w:rsidRPr="00310B18">
        <w:rPr>
          <w:sz w:val="22"/>
          <w:szCs w:val="22"/>
        </w:rPr>
        <w:t xml:space="preserve">Zapisy art. 2.1.1 w stosunku do każdej </w:t>
      </w:r>
      <w:r w:rsidR="00D9239C" w:rsidRPr="00310B18">
        <w:rPr>
          <w:sz w:val="22"/>
          <w:szCs w:val="22"/>
        </w:rPr>
        <w:t>drukarni,</w:t>
      </w:r>
      <w:r w:rsidR="004B51D1" w:rsidRPr="00310B18">
        <w:rPr>
          <w:sz w:val="22"/>
          <w:szCs w:val="22"/>
        </w:rPr>
        <w:t xml:space="preserve"> w której było drukowane Wydanie stosuje się odpowiednio.</w:t>
      </w:r>
    </w:p>
    <w:p w14:paraId="05F8DA65" w14:textId="1159BD21" w:rsidR="00675664" w:rsidRPr="0028375E" w:rsidRDefault="000E0FDC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28375E">
        <w:rPr>
          <w:color w:val="000000" w:themeColor="text1"/>
          <w:sz w:val="22"/>
          <w:szCs w:val="22"/>
        </w:rPr>
        <w:t>Jeżeli Nakład wydrukowany</w:t>
      </w:r>
      <w:r w:rsidR="00011ED4">
        <w:rPr>
          <w:color w:val="000000" w:themeColor="text1"/>
          <w:sz w:val="22"/>
          <w:szCs w:val="22"/>
        </w:rPr>
        <w:t>,</w:t>
      </w:r>
      <w:r w:rsidRPr="0028375E">
        <w:rPr>
          <w:color w:val="000000" w:themeColor="text1"/>
          <w:sz w:val="22"/>
          <w:szCs w:val="22"/>
        </w:rPr>
        <w:t xml:space="preserve"> podany w Deklaracji jest różny od wynikającego z Dokumentacji drukarni,</w:t>
      </w:r>
      <w:r w:rsidR="004B1C6D">
        <w:rPr>
          <w:color w:val="000000" w:themeColor="text1"/>
          <w:sz w:val="22"/>
          <w:szCs w:val="22"/>
        </w:rPr>
        <w:t xml:space="preserve"> </w:t>
      </w:r>
      <w:r w:rsidRPr="0028375E">
        <w:rPr>
          <w:color w:val="000000" w:themeColor="text1"/>
          <w:sz w:val="22"/>
          <w:szCs w:val="22"/>
        </w:rPr>
        <w:t xml:space="preserve">Audytor wyjaśni tę różnicę na podstawie </w:t>
      </w:r>
      <w:r w:rsidR="007165E7">
        <w:rPr>
          <w:color w:val="000000" w:themeColor="text1"/>
          <w:sz w:val="22"/>
          <w:szCs w:val="22"/>
        </w:rPr>
        <w:t>D</w:t>
      </w:r>
      <w:r w:rsidRPr="0028375E">
        <w:rPr>
          <w:color w:val="000000" w:themeColor="text1"/>
          <w:sz w:val="22"/>
          <w:szCs w:val="22"/>
        </w:rPr>
        <w:t>okument</w:t>
      </w:r>
      <w:r w:rsidR="007165E7">
        <w:rPr>
          <w:color w:val="000000" w:themeColor="text1"/>
          <w:sz w:val="22"/>
          <w:szCs w:val="22"/>
        </w:rPr>
        <w:t xml:space="preserve">acji </w:t>
      </w:r>
      <w:r w:rsidRPr="0028375E">
        <w:rPr>
          <w:color w:val="000000" w:themeColor="text1"/>
          <w:sz w:val="22"/>
          <w:szCs w:val="22"/>
        </w:rPr>
        <w:t>stwierdzając</w:t>
      </w:r>
      <w:r w:rsidR="007165E7">
        <w:rPr>
          <w:color w:val="000000" w:themeColor="text1"/>
          <w:sz w:val="22"/>
          <w:szCs w:val="22"/>
        </w:rPr>
        <w:t>ej</w:t>
      </w:r>
      <w:r w:rsidRPr="0028375E">
        <w:rPr>
          <w:color w:val="000000" w:themeColor="text1"/>
          <w:sz w:val="22"/>
          <w:szCs w:val="22"/>
        </w:rPr>
        <w:t xml:space="preserve"> rzeczywistą wielkość tego Nakładu skierowanego do rozpowszechniania.</w:t>
      </w:r>
    </w:p>
    <w:p w14:paraId="5AE71923" w14:textId="08537D41" w:rsidR="000E0FDC" w:rsidRPr="00675664" w:rsidRDefault="00DB3363" w:rsidP="001932AC">
      <w:pPr>
        <w:pStyle w:val="Akapitzlist"/>
        <w:numPr>
          <w:ilvl w:val="2"/>
          <w:numId w:val="8"/>
        </w:numPr>
        <w:tabs>
          <w:tab w:val="clear" w:pos="1287"/>
          <w:tab w:val="left" w:pos="0"/>
        </w:tabs>
        <w:spacing w:before="120" w:after="120" w:line="240" w:lineRule="auto"/>
        <w:ind w:left="992" w:hanging="567"/>
        <w:contextualSpacing w:val="0"/>
        <w:rPr>
          <w:b/>
          <w:bCs/>
          <w:color w:val="000000" w:themeColor="text1"/>
          <w:sz w:val="22"/>
          <w:szCs w:val="22"/>
        </w:rPr>
      </w:pPr>
      <w:r w:rsidRPr="00675664">
        <w:rPr>
          <w:sz w:val="22"/>
          <w:szCs w:val="22"/>
        </w:rPr>
        <w:t xml:space="preserve">W przypadku </w:t>
      </w:r>
      <w:r w:rsidR="00DB1F62" w:rsidRPr="00675664">
        <w:rPr>
          <w:sz w:val="22"/>
          <w:szCs w:val="22"/>
        </w:rPr>
        <w:t xml:space="preserve">weryfikacji Nakładu dla </w:t>
      </w:r>
      <w:r w:rsidRPr="00675664">
        <w:rPr>
          <w:sz w:val="22"/>
          <w:szCs w:val="22"/>
        </w:rPr>
        <w:t xml:space="preserve">Dzienników i Magazynów Bezpłatnych oraz Magazynów Branżowych, </w:t>
      </w:r>
      <w:r w:rsidR="000967A4" w:rsidRPr="00675664">
        <w:rPr>
          <w:sz w:val="22"/>
          <w:szCs w:val="22"/>
        </w:rPr>
        <w:t xml:space="preserve">Audytorowi przysługuje prawo do dodatkowej weryfikacji kosztów druku na podstawie </w:t>
      </w:r>
      <w:r w:rsidR="009339F9" w:rsidRPr="00675664">
        <w:rPr>
          <w:sz w:val="22"/>
          <w:szCs w:val="22"/>
        </w:rPr>
        <w:t>innej dokumentacji podatkowo-</w:t>
      </w:r>
      <w:r w:rsidR="00C977C2" w:rsidRPr="00675664">
        <w:rPr>
          <w:sz w:val="22"/>
          <w:szCs w:val="22"/>
        </w:rPr>
        <w:t xml:space="preserve">finansowej np. </w:t>
      </w:r>
      <w:r w:rsidR="00CC7FE6" w:rsidRPr="00675664">
        <w:rPr>
          <w:sz w:val="22"/>
          <w:szCs w:val="22"/>
        </w:rPr>
        <w:t xml:space="preserve">rejestru </w:t>
      </w:r>
      <w:r w:rsidR="000967A4" w:rsidRPr="00675664">
        <w:rPr>
          <w:sz w:val="22"/>
          <w:szCs w:val="22"/>
        </w:rPr>
        <w:t>VAT, sprawozdania finansowego itp.</w:t>
      </w:r>
    </w:p>
    <w:p w14:paraId="5385B679" w14:textId="77777777" w:rsidR="00166F74" w:rsidRPr="005D0DA6" w:rsidRDefault="00911F2E" w:rsidP="001932AC">
      <w:pPr>
        <w:pStyle w:val="Akapitzlist"/>
        <w:numPr>
          <w:ilvl w:val="1"/>
          <w:numId w:val="8"/>
        </w:numPr>
        <w:spacing w:before="120" w:after="120" w:line="240" w:lineRule="auto"/>
        <w:ind w:left="425" w:hanging="425"/>
        <w:contextualSpacing w:val="0"/>
        <w:rPr>
          <w:iCs/>
          <w:sz w:val="22"/>
          <w:szCs w:val="22"/>
        </w:rPr>
      </w:pPr>
      <w:r w:rsidRPr="005D0DA6">
        <w:rPr>
          <w:iCs/>
          <w:sz w:val="22"/>
          <w:szCs w:val="22"/>
        </w:rPr>
        <w:t>Sprzedaż Pojedynczych Egzemplarzy Wydania Drukowanego</w:t>
      </w:r>
    </w:p>
    <w:p w14:paraId="6068E77F" w14:textId="26F0DDB0" w:rsidR="00F5556E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166F74">
        <w:rPr>
          <w:sz w:val="22"/>
          <w:szCs w:val="22"/>
        </w:rPr>
        <w:t xml:space="preserve">Audytor </w:t>
      </w:r>
      <w:r w:rsidR="00DE7A19">
        <w:rPr>
          <w:sz w:val="22"/>
          <w:szCs w:val="22"/>
        </w:rPr>
        <w:t>sprawdza</w:t>
      </w:r>
      <w:r w:rsidRPr="00DE7F10">
        <w:rPr>
          <w:sz w:val="22"/>
          <w:szCs w:val="22"/>
        </w:rPr>
        <w:t xml:space="preserve"> czy firmy kolporterskie spełniają wymagania </w:t>
      </w:r>
      <w:r w:rsidR="00F71A34">
        <w:rPr>
          <w:color w:val="000000" w:themeColor="text1"/>
          <w:sz w:val="22"/>
          <w:szCs w:val="22"/>
        </w:rPr>
        <w:t>art.</w:t>
      </w:r>
      <w:r w:rsidRPr="00DE7F10">
        <w:rPr>
          <w:color w:val="000000" w:themeColor="text1"/>
          <w:sz w:val="22"/>
          <w:szCs w:val="22"/>
        </w:rPr>
        <w:t xml:space="preserve"> </w:t>
      </w:r>
      <w:r w:rsidR="005A28B2" w:rsidRPr="00DE7F10">
        <w:rPr>
          <w:color w:val="000000" w:themeColor="text1"/>
          <w:sz w:val="22"/>
          <w:szCs w:val="22"/>
        </w:rPr>
        <w:t>21 Definicji</w:t>
      </w:r>
      <w:r w:rsidRPr="00DE7F10">
        <w:rPr>
          <w:color w:val="000000" w:themeColor="text1"/>
          <w:sz w:val="22"/>
          <w:szCs w:val="22"/>
        </w:rPr>
        <w:t xml:space="preserve"> </w:t>
      </w:r>
      <w:r w:rsidRPr="00DE7F10">
        <w:rPr>
          <w:sz w:val="22"/>
          <w:szCs w:val="22"/>
        </w:rPr>
        <w:t>oraz</w:t>
      </w:r>
      <w:r w:rsidR="005A28B2" w:rsidRPr="00DE7F10">
        <w:rPr>
          <w:sz w:val="22"/>
          <w:szCs w:val="22"/>
        </w:rPr>
        <w:t xml:space="preserve">, </w:t>
      </w:r>
      <w:r w:rsidRPr="00DE7F10">
        <w:rPr>
          <w:sz w:val="22"/>
          <w:szCs w:val="22"/>
        </w:rPr>
        <w:t xml:space="preserve">na podstawie umowy </w:t>
      </w:r>
      <w:r w:rsidR="005A28B2" w:rsidRPr="00DE7F10">
        <w:rPr>
          <w:sz w:val="22"/>
          <w:szCs w:val="22"/>
        </w:rPr>
        <w:t>W</w:t>
      </w:r>
      <w:r w:rsidRPr="00DE7F10">
        <w:rPr>
          <w:sz w:val="22"/>
          <w:szCs w:val="22"/>
        </w:rPr>
        <w:t>ydawcy z tymi firmami lub pisemnych oświadczeń punktów</w:t>
      </w:r>
      <w:r w:rsidR="0018403D" w:rsidRPr="00DE7F10">
        <w:rPr>
          <w:sz w:val="22"/>
          <w:szCs w:val="22"/>
        </w:rPr>
        <w:t>,</w:t>
      </w:r>
      <w:r w:rsidRPr="00DE7F10">
        <w:rPr>
          <w:sz w:val="22"/>
          <w:szCs w:val="22"/>
        </w:rPr>
        <w:t xml:space="preserve"> w których odbywa się </w:t>
      </w:r>
      <w:r w:rsidR="00EE1371" w:rsidRPr="00DE7F10">
        <w:rPr>
          <w:sz w:val="22"/>
          <w:szCs w:val="22"/>
        </w:rPr>
        <w:t xml:space="preserve">Sprzedaż </w:t>
      </w:r>
      <w:r w:rsidRPr="00DE7F10">
        <w:rPr>
          <w:sz w:val="22"/>
          <w:szCs w:val="22"/>
        </w:rPr>
        <w:t>prasy</w:t>
      </w:r>
      <w:r w:rsidR="005A28B2" w:rsidRPr="00DE7F10">
        <w:rPr>
          <w:sz w:val="22"/>
          <w:szCs w:val="22"/>
        </w:rPr>
        <w:t xml:space="preserve">, </w:t>
      </w:r>
      <w:r w:rsidR="00DE7A19">
        <w:rPr>
          <w:sz w:val="22"/>
          <w:szCs w:val="22"/>
        </w:rPr>
        <w:t xml:space="preserve">a także </w:t>
      </w:r>
      <w:r w:rsidRPr="00DE7F10">
        <w:rPr>
          <w:sz w:val="22"/>
          <w:szCs w:val="22"/>
        </w:rPr>
        <w:t>sprawdz</w:t>
      </w:r>
      <w:r w:rsidR="007F261D">
        <w:rPr>
          <w:sz w:val="22"/>
          <w:szCs w:val="22"/>
        </w:rPr>
        <w:t>a</w:t>
      </w:r>
      <w:r w:rsidRPr="00DE7F10">
        <w:rPr>
          <w:sz w:val="22"/>
          <w:szCs w:val="22"/>
        </w:rPr>
        <w:t xml:space="preserve">, czy </w:t>
      </w:r>
      <w:r w:rsidR="005A28B2" w:rsidRPr="00DE7F10">
        <w:rPr>
          <w:sz w:val="22"/>
          <w:szCs w:val="22"/>
        </w:rPr>
        <w:t>W</w:t>
      </w:r>
      <w:r w:rsidRPr="00DE7F10">
        <w:rPr>
          <w:sz w:val="22"/>
          <w:szCs w:val="22"/>
        </w:rPr>
        <w:t xml:space="preserve">ydawca dokonał właściwej kwalifikacji do </w:t>
      </w:r>
      <w:bookmarkStart w:id="0" w:name="_Hlk88745002"/>
      <w:r w:rsidR="005A28B2" w:rsidRPr="00DE7F10">
        <w:rPr>
          <w:iCs/>
          <w:sz w:val="22"/>
          <w:szCs w:val="22"/>
        </w:rPr>
        <w:t>Sprzedaży Pojedynczych Egzemplarzy Wydania Drukowanego</w:t>
      </w:r>
      <w:bookmarkEnd w:id="0"/>
      <w:r w:rsidRPr="00DE7F10">
        <w:rPr>
          <w:iCs/>
          <w:sz w:val="22"/>
          <w:szCs w:val="22"/>
        </w:rPr>
        <w:t>,</w:t>
      </w:r>
      <w:r w:rsidRPr="00DE7F10">
        <w:rPr>
          <w:sz w:val="22"/>
          <w:szCs w:val="22"/>
        </w:rPr>
        <w:t xml:space="preserve"> a w szczególności</w:t>
      </w:r>
      <w:r w:rsidR="00DE7F10" w:rsidRPr="00DE7F10">
        <w:rPr>
          <w:sz w:val="22"/>
          <w:szCs w:val="22"/>
        </w:rPr>
        <w:t xml:space="preserve"> </w:t>
      </w:r>
      <w:r w:rsidRPr="00DE7F10">
        <w:rPr>
          <w:sz w:val="22"/>
          <w:szCs w:val="22"/>
        </w:rPr>
        <w:t xml:space="preserve">czy </w:t>
      </w:r>
      <w:r w:rsidR="004E73A3">
        <w:rPr>
          <w:sz w:val="22"/>
          <w:szCs w:val="22"/>
        </w:rPr>
        <w:t>W</w:t>
      </w:r>
      <w:r w:rsidRPr="00DE7F10">
        <w:rPr>
          <w:sz w:val="22"/>
          <w:szCs w:val="22"/>
        </w:rPr>
        <w:t>ydawca potrafi wykazać, że firmy zaopatrują i rozliczają punkty, w których odbywa</w:t>
      </w:r>
      <w:r w:rsidR="00F5556E">
        <w:rPr>
          <w:sz w:val="22"/>
          <w:szCs w:val="22"/>
        </w:rPr>
        <w:t xml:space="preserve"> </w:t>
      </w:r>
      <w:r w:rsidRPr="00F5556E">
        <w:rPr>
          <w:sz w:val="22"/>
          <w:szCs w:val="22"/>
        </w:rPr>
        <w:t xml:space="preserve">się </w:t>
      </w:r>
      <w:r w:rsidR="00EE1371" w:rsidRPr="00F5556E">
        <w:rPr>
          <w:sz w:val="22"/>
          <w:szCs w:val="22"/>
        </w:rPr>
        <w:t xml:space="preserve">Sprzedaż </w:t>
      </w:r>
      <w:r w:rsidRPr="00F5556E">
        <w:rPr>
          <w:sz w:val="22"/>
          <w:szCs w:val="22"/>
        </w:rPr>
        <w:t xml:space="preserve">Kontrolowanego Tytułu Prasowego </w:t>
      </w:r>
      <w:r w:rsidRPr="00E603F7">
        <w:rPr>
          <w:sz w:val="22"/>
          <w:szCs w:val="22"/>
        </w:rPr>
        <w:t>po Cenie Egzemplarzowej</w:t>
      </w:r>
      <w:r w:rsidR="00163499" w:rsidRPr="00E603F7">
        <w:rPr>
          <w:sz w:val="22"/>
          <w:szCs w:val="22"/>
        </w:rPr>
        <w:t>.</w:t>
      </w:r>
      <w:r w:rsidR="00163499" w:rsidRPr="00F5556E">
        <w:rPr>
          <w:sz w:val="22"/>
          <w:szCs w:val="22"/>
        </w:rPr>
        <w:t xml:space="preserve"> </w:t>
      </w:r>
    </w:p>
    <w:p w14:paraId="300839D8" w14:textId="1E720B8F" w:rsidR="00A858DD" w:rsidRPr="00E3188E" w:rsidRDefault="004E73A3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E3188E">
        <w:rPr>
          <w:sz w:val="22"/>
          <w:szCs w:val="22"/>
        </w:rPr>
        <w:t xml:space="preserve">Audytor </w:t>
      </w:r>
      <w:r w:rsidR="009E0662">
        <w:rPr>
          <w:sz w:val="22"/>
          <w:szCs w:val="22"/>
        </w:rPr>
        <w:t>zobowiązany jest sprawdzić</w:t>
      </w:r>
      <w:r w:rsidRPr="00E3188E">
        <w:rPr>
          <w:sz w:val="22"/>
          <w:szCs w:val="22"/>
        </w:rPr>
        <w:t xml:space="preserve"> </w:t>
      </w:r>
      <w:r w:rsidR="00534819" w:rsidRPr="00E3188E">
        <w:rPr>
          <w:sz w:val="22"/>
          <w:szCs w:val="22"/>
        </w:rPr>
        <w:t xml:space="preserve">czy </w:t>
      </w:r>
      <w:r w:rsidR="00AE57E8" w:rsidRPr="00E3188E">
        <w:rPr>
          <w:sz w:val="22"/>
          <w:szCs w:val="22"/>
        </w:rPr>
        <w:t>E</w:t>
      </w:r>
      <w:r w:rsidR="00534819" w:rsidRPr="00E3188E">
        <w:rPr>
          <w:sz w:val="22"/>
          <w:szCs w:val="22"/>
        </w:rPr>
        <w:t xml:space="preserve">gzemplarze </w:t>
      </w:r>
      <w:r w:rsidR="00AE57E8" w:rsidRPr="00E3188E">
        <w:rPr>
          <w:sz w:val="22"/>
          <w:szCs w:val="22"/>
        </w:rPr>
        <w:t>S</w:t>
      </w:r>
      <w:r w:rsidR="00534819" w:rsidRPr="00E3188E">
        <w:rPr>
          <w:sz w:val="22"/>
          <w:szCs w:val="22"/>
        </w:rPr>
        <w:t>przedane</w:t>
      </w:r>
      <w:r w:rsidR="00A33743" w:rsidRPr="00E3188E">
        <w:rPr>
          <w:sz w:val="22"/>
          <w:szCs w:val="22"/>
        </w:rPr>
        <w:t xml:space="preserve">, </w:t>
      </w:r>
      <w:r w:rsidR="00AE57E8" w:rsidRPr="00E3188E">
        <w:rPr>
          <w:sz w:val="22"/>
          <w:szCs w:val="22"/>
        </w:rPr>
        <w:t xml:space="preserve">wykazane </w:t>
      </w:r>
      <w:r w:rsidR="00A33743" w:rsidRPr="00E3188E">
        <w:rPr>
          <w:sz w:val="22"/>
          <w:szCs w:val="22"/>
        </w:rPr>
        <w:t>w danych dla</w:t>
      </w:r>
      <w:r w:rsidR="00CF62BE">
        <w:rPr>
          <w:sz w:val="22"/>
          <w:szCs w:val="22"/>
        </w:rPr>
        <w:t xml:space="preserve"> </w:t>
      </w:r>
      <w:r w:rsidR="00AE57E8" w:rsidRPr="00E3188E">
        <w:rPr>
          <w:sz w:val="22"/>
          <w:szCs w:val="22"/>
        </w:rPr>
        <w:t>Wskaźnik</w:t>
      </w:r>
      <w:r w:rsidR="00A33743" w:rsidRPr="00E3188E">
        <w:rPr>
          <w:sz w:val="22"/>
          <w:szCs w:val="22"/>
        </w:rPr>
        <w:t>a</w:t>
      </w:r>
      <w:r w:rsidR="00AE57E8" w:rsidRPr="00E3188E">
        <w:rPr>
          <w:sz w:val="22"/>
          <w:szCs w:val="22"/>
        </w:rPr>
        <w:t xml:space="preserve"> Sprzedaż Pojedynczych Egzemplarzy Wydania Drukowanego</w:t>
      </w:r>
      <w:r w:rsidR="00A33743" w:rsidRPr="00E3188E">
        <w:rPr>
          <w:sz w:val="22"/>
          <w:szCs w:val="22"/>
        </w:rPr>
        <w:t>, nie zostały</w:t>
      </w:r>
      <w:r w:rsidR="00A858DD" w:rsidRPr="00E3188E">
        <w:rPr>
          <w:sz w:val="22"/>
          <w:szCs w:val="22"/>
        </w:rPr>
        <w:t>:</w:t>
      </w:r>
    </w:p>
    <w:p w14:paraId="6113EB1E" w14:textId="77777777" w:rsidR="00CE759B" w:rsidRDefault="00534819" w:rsidP="001932AC">
      <w:pPr>
        <w:pStyle w:val="Akapitzlist"/>
        <w:numPr>
          <w:ilvl w:val="3"/>
          <w:numId w:val="8"/>
        </w:numPr>
        <w:tabs>
          <w:tab w:val="clear" w:pos="1287"/>
          <w:tab w:val="clear" w:pos="1571"/>
          <w:tab w:val="left" w:pos="1276"/>
        </w:tabs>
        <w:spacing w:before="120" w:after="120" w:line="240" w:lineRule="auto"/>
        <w:ind w:left="1276" w:hanging="284"/>
        <w:contextualSpacing w:val="0"/>
        <w:rPr>
          <w:sz w:val="22"/>
          <w:szCs w:val="22"/>
        </w:rPr>
      </w:pPr>
      <w:r w:rsidRPr="00CE759B">
        <w:rPr>
          <w:sz w:val="22"/>
          <w:szCs w:val="22"/>
        </w:rPr>
        <w:t xml:space="preserve">rozpowszechnione w ramach ceny </w:t>
      </w:r>
      <w:r w:rsidR="00E17D74" w:rsidRPr="00CE759B">
        <w:rPr>
          <w:sz w:val="22"/>
          <w:szCs w:val="22"/>
        </w:rPr>
        <w:t>s</w:t>
      </w:r>
      <w:r w:rsidR="00EE1371" w:rsidRPr="00CE759B">
        <w:rPr>
          <w:sz w:val="22"/>
          <w:szCs w:val="22"/>
        </w:rPr>
        <w:t xml:space="preserve">przedawanych </w:t>
      </w:r>
      <w:r w:rsidRPr="00CE759B">
        <w:rPr>
          <w:sz w:val="22"/>
          <w:szCs w:val="22"/>
        </w:rPr>
        <w:t xml:space="preserve">towarów lub usług bądź rozpowszechnione </w:t>
      </w:r>
      <w:r w:rsidR="00A858DD" w:rsidRPr="00CE759B">
        <w:rPr>
          <w:sz w:val="22"/>
          <w:szCs w:val="22"/>
        </w:rPr>
        <w:t>bezpłatnie;</w:t>
      </w:r>
    </w:p>
    <w:p w14:paraId="5F0410D2" w14:textId="77777777" w:rsidR="00CE759B" w:rsidRDefault="00A858DD" w:rsidP="001932AC">
      <w:pPr>
        <w:pStyle w:val="Akapitzlist"/>
        <w:numPr>
          <w:ilvl w:val="3"/>
          <w:numId w:val="8"/>
        </w:numPr>
        <w:tabs>
          <w:tab w:val="clear" w:pos="1287"/>
          <w:tab w:val="clear" w:pos="1571"/>
          <w:tab w:val="left" w:pos="1276"/>
        </w:tabs>
        <w:spacing w:before="120" w:after="120" w:line="240" w:lineRule="auto"/>
        <w:ind w:left="1276" w:hanging="284"/>
        <w:contextualSpacing w:val="0"/>
        <w:rPr>
          <w:sz w:val="22"/>
          <w:szCs w:val="22"/>
        </w:rPr>
      </w:pPr>
      <w:r w:rsidRPr="00CE759B">
        <w:rPr>
          <w:sz w:val="22"/>
          <w:szCs w:val="22"/>
        </w:rPr>
        <w:t>rozliczone, choćby częściowo, w formie Barteru;</w:t>
      </w:r>
    </w:p>
    <w:p w14:paraId="477CF06F" w14:textId="222776C4" w:rsidR="00A858DD" w:rsidRPr="00CE759B" w:rsidRDefault="007572AF" w:rsidP="001932AC">
      <w:pPr>
        <w:pStyle w:val="Akapitzlist"/>
        <w:numPr>
          <w:ilvl w:val="3"/>
          <w:numId w:val="8"/>
        </w:numPr>
        <w:tabs>
          <w:tab w:val="clear" w:pos="1287"/>
          <w:tab w:val="clear" w:pos="1571"/>
          <w:tab w:val="left" w:pos="1276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CE759B">
        <w:rPr>
          <w:sz w:val="22"/>
          <w:szCs w:val="22"/>
        </w:rPr>
        <w:t>dodane bezpłatnie do innego kontrolowanego tytułu prasowego lub tytułu niekontrolowanego.</w:t>
      </w:r>
    </w:p>
    <w:p w14:paraId="22E581AC" w14:textId="201FE34E" w:rsidR="008503DB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2" w:hanging="567"/>
        <w:contextualSpacing w:val="0"/>
        <w:rPr>
          <w:sz w:val="22"/>
          <w:szCs w:val="22"/>
        </w:rPr>
      </w:pPr>
      <w:r w:rsidRPr="00A33743">
        <w:rPr>
          <w:sz w:val="22"/>
          <w:szCs w:val="22"/>
        </w:rPr>
        <w:t xml:space="preserve">Audytor </w:t>
      </w:r>
      <w:r w:rsidR="00CF62BE">
        <w:rPr>
          <w:sz w:val="22"/>
          <w:szCs w:val="22"/>
        </w:rPr>
        <w:t xml:space="preserve">zobowiązany jest zwrócić szczególną uwagę </w:t>
      </w:r>
      <w:r w:rsidRPr="00A33743">
        <w:rPr>
          <w:sz w:val="22"/>
          <w:szCs w:val="22"/>
        </w:rPr>
        <w:t xml:space="preserve">na takie transakcje z Kolporterami, które dokonywane są na warunkach zakupu </w:t>
      </w:r>
      <w:proofErr w:type="spellStart"/>
      <w:r w:rsidRPr="00A33743">
        <w:rPr>
          <w:sz w:val="22"/>
          <w:szCs w:val="22"/>
        </w:rPr>
        <w:t>bezzwrotowego</w:t>
      </w:r>
      <w:proofErr w:type="spellEnd"/>
      <w:r w:rsidRPr="00A33743">
        <w:rPr>
          <w:sz w:val="22"/>
          <w:szCs w:val="22"/>
        </w:rPr>
        <w:t xml:space="preserve"> i/lub z limitem zwrotów i/lub brak jest informacji o strukturze </w:t>
      </w:r>
      <w:r w:rsidR="00A33743">
        <w:rPr>
          <w:sz w:val="22"/>
          <w:szCs w:val="22"/>
        </w:rPr>
        <w:t>geograficznej</w:t>
      </w:r>
      <w:r w:rsidRPr="00A33743">
        <w:rPr>
          <w:sz w:val="22"/>
          <w:szCs w:val="22"/>
        </w:rPr>
        <w:t xml:space="preserve">. W odniesieniu do </w:t>
      </w:r>
      <w:r w:rsidR="00EE1371" w:rsidRPr="00A33743">
        <w:rPr>
          <w:sz w:val="22"/>
          <w:szCs w:val="22"/>
        </w:rPr>
        <w:t xml:space="preserve">Sprzedaży </w:t>
      </w:r>
      <w:r w:rsidRPr="00A33743">
        <w:rPr>
          <w:sz w:val="22"/>
          <w:szCs w:val="22"/>
        </w:rPr>
        <w:t xml:space="preserve">za pośrednictwem Kolporterów (z wyłączeniem </w:t>
      </w:r>
      <w:r w:rsidR="008503DB">
        <w:rPr>
          <w:sz w:val="22"/>
          <w:szCs w:val="22"/>
        </w:rPr>
        <w:t>E</w:t>
      </w:r>
      <w:r w:rsidRPr="00A33743">
        <w:rPr>
          <w:sz w:val="22"/>
          <w:szCs w:val="22"/>
        </w:rPr>
        <w:t xml:space="preserve">ksportu), w przypadku umów </w:t>
      </w:r>
      <w:proofErr w:type="spellStart"/>
      <w:r w:rsidRPr="00A33743">
        <w:rPr>
          <w:sz w:val="22"/>
          <w:szCs w:val="22"/>
        </w:rPr>
        <w:t>bezzwrotowych</w:t>
      </w:r>
      <w:proofErr w:type="spellEnd"/>
      <w:r w:rsidRPr="00A33743">
        <w:rPr>
          <w:sz w:val="22"/>
          <w:szCs w:val="22"/>
        </w:rPr>
        <w:t xml:space="preserve"> lub z limitem zwrotów, </w:t>
      </w:r>
      <w:r w:rsidR="00840FFC">
        <w:rPr>
          <w:sz w:val="22"/>
          <w:szCs w:val="22"/>
        </w:rPr>
        <w:t xml:space="preserve">Audytor </w:t>
      </w:r>
      <w:r w:rsidRPr="00A33743">
        <w:rPr>
          <w:sz w:val="22"/>
          <w:szCs w:val="22"/>
        </w:rPr>
        <w:t xml:space="preserve">ustala </w:t>
      </w:r>
      <w:r w:rsidR="00840FFC">
        <w:rPr>
          <w:sz w:val="22"/>
          <w:szCs w:val="22"/>
        </w:rPr>
        <w:t xml:space="preserve">Sprzedaż </w:t>
      </w:r>
      <w:r w:rsidRPr="00A33743">
        <w:rPr>
          <w:sz w:val="22"/>
          <w:szCs w:val="22"/>
        </w:rPr>
        <w:t xml:space="preserve">na podstawie </w:t>
      </w:r>
      <w:r w:rsidR="00262D83" w:rsidRPr="0028375E">
        <w:rPr>
          <w:sz w:val="22"/>
          <w:szCs w:val="22"/>
        </w:rPr>
        <w:t>D</w:t>
      </w:r>
      <w:r w:rsidRPr="0028375E">
        <w:rPr>
          <w:sz w:val="22"/>
          <w:szCs w:val="22"/>
        </w:rPr>
        <w:t>okumentacji</w:t>
      </w:r>
      <w:r w:rsidRPr="00A33743">
        <w:rPr>
          <w:sz w:val="22"/>
          <w:szCs w:val="22"/>
        </w:rPr>
        <w:t xml:space="preserve"> potwierdzającej faktyczne rozpowszechnianie.</w:t>
      </w:r>
    </w:p>
    <w:p w14:paraId="7686B2B4" w14:textId="52AFDA0F" w:rsidR="003A2D1E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8503DB">
        <w:rPr>
          <w:sz w:val="22"/>
          <w:szCs w:val="22"/>
        </w:rPr>
        <w:t xml:space="preserve">Przy weryfikacji </w:t>
      </w:r>
      <w:r w:rsidR="00E2137F" w:rsidRPr="008503DB">
        <w:rPr>
          <w:sz w:val="22"/>
          <w:szCs w:val="22"/>
        </w:rPr>
        <w:t xml:space="preserve">Sprzedaży </w:t>
      </w:r>
      <w:r w:rsidR="00692C2B" w:rsidRPr="008503DB">
        <w:rPr>
          <w:sz w:val="22"/>
          <w:szCs w:val="22"/>
        </w:rPr>
        <w:t>Pakietu</w:t>
      </w:r>
      <w:r w:rsidR="006F2227">
        <w:rPr>
          <w:sz w:val="22"/>
          <w:szCs w:val="22"/>
        </w:rPr>
        <w:t xml:space="preserve"> Wydań Drukowanych</w:t>
      </w:r>
      <w:r w:rsidRPr="008503DB">
        <w:rPr>
          <w:sz w:val="22"/>
          <w:szCs w:val="22"/>
        </w:rPr>
        <w:t xml:space="preserve">, Audytor </w:t>
      </w:r>
      <w:r w:rsidR="003A1639">
        <w:rPr>
          <w:sz w:val="22"/>
          <w:szCs w:val="22"/>
        </w:rPr>
        <w:t>zobowiązany jest</w:t>
      </w:r>
      <w:r w:rsidRPr="008503DB">
        <w:rPr>
          <w:sz w:val="22"/>
          <w:szCs w:val="22"/>
        </w:rPr>
        <w:t xml:space="preserve"> sprawdzić, czy cena Pakietu ustalona przez </w:t>
      </w:r>
      <w:r w:rsidR="006F2227">
        <w:rPr>
          <w:sz w:val="22"/>
          <w:szCs w:val="22"/>
        </w:rPr>
        <w:t>Wy</w:t>
      </w:r>
      <w:r w:rsidRPr="008503DB">
        <w:rPr>
          <w:sz w:val="22"/>
          <w:szCs w:val="22"/>
        </w:rPr>
        <w:t>dawcę oraz zawartość Pakietu odpowiadają kryteriom wymaganym w Regulaminie np. zapoznając się z korespondencją prowadzoną w tej sprawie z Kolporterem</w:t>
      </w:r>
      <w:r w:rsidR="00506188" w:rsidRPr="008503DB">
        <w:rPr>
          <w:sz w:val="22"/>
          <w:szCs w:val="22"/>
        </w:rPr>
        <w:t xml:space="preserve">. Każdy egzemplarz wchodzący w skład Pakietu </w:t>
      </w:r>
      <w:r w:rsidR="003A1639">
        <w:rPr>
          <w:sz w:val="22"/>
          <w:szCs w:val="22"/>
        </w:rPr>
        <w:t>musi</w:t>
      </w:r>
      <w:r w:rsidR="00506188" w:rsidRPr="008503DB">
        <w:rPr>
          <w:sz w:val="22"/>
          <w:szCs w:val="22"/>
        </w:rPr>
        <w:t xml:space="preserve"> posiadać Cenę Egzemplarzową, zgodną z </w:t>
      </w:r>
      <w:r w:rsidR="00692C2B" w:rsidRPr="008503DB">
        <w:rPr>
          <w:sz w:val="22"/>
          <w:szCs w:val="22"/>
        </w:rPr>
        <w:t>c</w:t>
      </w:r>
      <w:r w:rsidR="00506188" w:rsidRPr="008503DB">
        <w:rPr>
          <w:sz w:val="22"/>
          <w:szCs w:val="22"/>
        </w:rPr>
        <w:t xml:space="preserve">eną analogicznego </w:t>
      </w:r>
      <w:r w:rsidR="009F3E55" w:rsidRPr="008503DB">
        <w:rPr>
          <w:sz w:val="22"/>
          <w:szCs w:val="22"/>
        </w:rPr>
        <w:t>W</w:t>
      </w:r>
      <w:r w:rsidR="00506188" w:rsidRPr="008503DB">
        <w:rPr>
          <w:sz w:val="22"/>
          <w:szCs w:val="22"/>
        </w:rPr>
        <w:t xml:space="preserve">ydania wprowadzonego do </w:t>
      </w:r>
      <w:r w:rsidR="00EE1371" w:rsidRPr="008503DB">
        <w:rPr>
          <w:sz w:val="22"/>
          <w:szCs w:val="22"/>
        </w:rPr>
        <w:t>S</w:t>
      </w:r>
      <w:r w:rsidR="00506188" w:rsidRPr="008503DB">
        <w:rPr>
          <w:sz w:val="22"/>
          <w:szCs w:val="22"/>
        </w:rPr>
        <w:t xml:space="preserve">przedaży samodzielnie. W przypadku braku Ceny Egzemplarzowej któregokolwiek egzemplarza wchodzącego w skład Pakietu, </w:t>
      </w:r>
      <w:r w:rsidR="006F2227">
        <w:rPr>
          <w:sz w:val="22"/>
          <w:szCs w:val="22"/>
        </w:rPr>
        <w:t>W</w:t>
      </w:r>
      <w:r w:rsidR="00506188" w:rsidRPr="008503DB">
        <w:rPr>
          <w:sz w:val="22"/>
          <w:szCs w:val="22"/>
        </w:rPr>
        <w:t xml:space="preserve">ydawca ma obowiązek przekazać Audytorowi materiały umożliwiające potwierdzenie </w:t>
      </w:r>
      <w:r w:rsidR="00692C2B" w:rsidRPr="008503DB">
        <w:rPr>
          <w:sz w:val="22"/>
          <w:szCs w:val="22"/>
        </w:rPr>
        <w:t>c</w:t>
      </w:r>
      <w:r w:rsidR="00506188" w:rsidRPr="008503DB">
        <w:rPr>
          <w:sz w:val="22"/>
          <w:szCs w:val="22"/>
        </w:rPr>
        <w:t xml:space="preserve">en egzemplarzy w Pakiecie i </w:t>
      </w:r>
      <w:r w:rsidR="00692C2B" w:rsidRPr="008503DB">
        <w:rPr>
          <w:sz w:val="22"/>
          <w:szCs w:val="22"/>
        </w:rPr>
        <w:t>W</w:t>
      </w:r>
      <w:r w:rsidR="00506188" w:rsidRPr="008503DB">
        <w:rPr>
          <w:sz w:val="22"/>
          <w:szCs w:val="22"/>
        </w:rPr>
        <w:t xml:space="preserve">ydań wprowadzonych samodzielnie do </w:t>
      </w:r>
      <w:r w:rsidR="00EE1371" w:rsidRPr="008503DB">
        <w:rPr>
          <w:sz w:val="22"/>
          <w:szCs w:val="22"/>
        </w:rPr>
        <w:t>S</w:t>
      </w:r>
      <w:r w:rsidR="00506188" w:rsidRPr="008503DB">
        <w:rPr>
          <w:sz w:val="22"/>
          <w:szCs w:val="22"/>
        </w:rPr>
        <w:t>przedaży</w:t>
      </w:r>
      <w:r w:rsidR="006F2227">
        <w:rPr>
          <w:sz w:val="22"/>
          <w:szCs w:val="22"/>
        </w:rPr>
        <w:t xml:space="preserve">. </w:t>
      </w:r>
    </w:p>
    <w:p w14:paraId="26AC67E6" w14:textId="37A9B011" w:rsidR="0082762C" w:rsidRPr="003A2D1E" w:rsidRDefault="00534819" w:rsidP="001932AC">
      <w:pPr>
        <w:pStyle w:val="Akapitzlist"/>
        <w:numPr>
          <w:ilvl w:val="2"/>
          <w:numId w:val="8"/>
        </w:numPr>
        <w:tabs>
          <w:tab w:val="clear" w:pos="1287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3A2D1E">
        <w:rPr>
          <w:sz w:val="22"/>
          <w:szCs w:val="22"/>
        </w:rPr>
        <w:t xml:space="preserve">Przy weryfikacji aktualności Wydań </w:t>
      </w:r>
      <w:r w:rsidR="00864F5D" w:rsidRPr="003A2D1E">
        <w:rPr>
          <w:sz w:val="22"/>
          <w:szCs w:val="22"/>
        </w:rPr>
        <w:t xml:space="preserve">Drukowanych </w:t>
      </w:r>
      <w:r w:rsidR="004E4EC7" w:rsidRPr="003A2D1E">
        <w:rPr>
          <w:sz w:val="22"/>
          <w:szCs w:val="22"/>
        </w:rPr>
        <w:t xml:space="preserve">Dzienników i Magazynów Płatnych, </w:t>
      </w:r>
      <w:r w:rsidRPr="003A2D1E">
        <w:rPr>
          <w:sz w:val="22"/>
          <w:szCs w:val="22"/>
        </w:rPr>
        <w:t xml:space="preserve">będących przedmiotem </w:t>
      </w:r>
      <w:r w:rsidR="00864F5D" w:rsidRPr="003A2D1E">
        <w:rPr>
          <w:sz w:val="22"/>
          <w:szCs w:val="22"/>
        </w:rPr>
        <w:t>Sprzedaży Pojedynczych Egzemplarzy Wydania Drukowanego</w:t>
      </w:r>
      <w:r w:rsidRPr="003A2D1E">
        <w:rPr>
          <w:sz w:val="22"/>
          <w:szCs w:val="22"/>
        </w:rPr>
        <w:t xml:space="preserve"> oraz </w:t>
      </w:r>
      <w:r w:rsidR="00E2137F" w:rsidRPr="003A2D1E">
        <w:rPr>
          <w:sz w:val="22"/>
          <w:szCs w:val="22"/>
        </w:rPr>
        <w:t xml:space="preserve">Sprzedaży </w:t>
      </w:r>
      <w:r w:rsidR="00692C2B" w:rsidRPr="003A2D1E">
        <w:rPr>
          <w:sz w:val="22"/>
          <w:szCs w:val="22"/>
        </w:rPr>
        <w:t>P</w:t>
      </w:r>
      <w:r w:rsidRPr="003A2D1E">
        <w:rPr>
          <w:sz w:val="22"/>
          <w:szCs w:val="22"/>
        </w:rPr>
        <w:t>akiet</w:t>
      </w:r>
      <w:r w:rsidR="00692C2B" w:rsidRPr="003A2D1E">
        <w:rPr>
          <w:sz w:val="22"/>
          <w:szCs w:val="22"/>
        </w:rPr>
        <w:t>u</w:t>
      </w:r>
      <w:r w:rsidR="00513B59" w:rsidRPr="00513B59">
        <w:t xml:space="preserve"> </w:t>
      </w:r>
      <w:r w:rsidR="00513B59" w:rsidRPr="00513B59">
        <w:rPr>
          <w:sz w:val="22"/>
          <w:szCs w:val="22"/>
        </w:rPr>
        <w:t xml:space="preserve">należy uwzględnić szczególne przypadki wydłużenia </w:t>
      </w:r>
      <w:r w:rsidR="00513B59">
        <w:rPr>
          <w:sz w:val="22"/>
          <w:szCs w:val="22"/>
        </w:rPr>
        <w:t>O</w:t>
      </w:r>
      <w:r w:rsidR="00513B59" w:rsidRPr="00513B59">
        <w:rPr>
          <w:sz w:val="22"/>
          <w:szCs w:val="22"/>
        </w:rPr>
        <w:t xml:space="preserve">kresu </w:t>
      </w:r>
      <w:r w:rsidR="00513B59">
        <w:rPr>
          <w:sz w:val="22"/>
          <w:szCs w:val="22"/>
        </w:rPr>
        <w:t>R</w:t>
      </w:r>
      <w:r w:rsidR="00513B59" w:rsidRPr="00513B59">
        <w:rPr>
          <w:sz w:val="22"/>
          <w:szCs w:val="22"/>
        </w:rPr>
        <w:t>ozpowszechniania</w:t>
      </w:r>
      <w:r w:rsidR="00003AAA" w:rsidRPr="003A2D1E">
        <w:rPr>
          <w:sz w:val="22"/>
          <w:szCs w:val="22"/>
        </w:rPr>
        <w:t>.</w:t>
      </w:r>
      <w:r w:rsidR="005B3BDE" w:rsidRPr="003A2D1E">
        <w:rPr>
          <w:sz w:val="22"/>
          <w:szCs w:val="22"/>
        </w:rPr>
        <w:t xml:space="preserve"> </w:t>
      </w:r>
      <w:r w:rsidRPr="003A2D1E">
        <w:rPr>
          <w:sz w:val="22"/>
          <w:szCs w:val="22"/>
        </w:rPr>
        <w:t xml:space="preserve">Przez wydłużenie </w:t>
      </w:r>
      <w:r w:rsidR="005B3BDE" w:rsidRPr="003A2D1E">
        <w:rPr>
          <w:sz w:val="22"/>
          <w:szCs w:val="22"/>
        </w:rPr>
        <w:t xml:space="preserve">czasu </w:t>
      </w:r>
      <w:r w:rsidRPr="003A2D1E">
        <w:rPr>
          <w:sz w:val="22"/>
          <w:szCs w:val="22"/>
        </w:rPr>
        <w:t>rozpowszechniania należy rozumieć:</w:t>
      </w:r>
    </w:p>
    <w:p w14:paraId="3F1AA11F" w14:textId="77777777" w:rsidR="0082762C" w:rsidRPr="00864F5D" w:rsidRDefault="00534819" w:rsidP="001932AC">
      <w:pPr>
        <w:numPr>
          <w:ilvl w:val="1"/>
          <w:numId w:val="7"/>
        </w:numPr>
        <w:tabs>
          <w:tab w:val="left" w:pos="3600"/>
        </w:tabs>
        <w:spacing w:before="120" w:after="120" w:line="240" w:lineRule="auto"/>
        <w:ind w:left="1276" w:hanging="283"/>
        <w:jc w:val="both"/>
        <w:rPr>
          <w:sz w:val="22"/>
          <w:szCs w:val="22"/>
        </w:rPr>
      </w:pPr>
      <w:r w:rsidRPr="00864F5D">
        <w:rPr>
          <w:sz w:val="22"/>
          <w:szCs w:val="22"/>
        </w:rPr>
        <w:t xml:space="preserve">kontynuowanie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 xml:space="preserve">danego Wydania po wprowadzeniu do </w:t>
      </w:r>
      <w:r w:rsidR="00086E4A" w:rsidRPr="00864F5D">
        <w:rPr>
          <w:sz w:val="22"/>
          <w:szCs w:val="22"/>
        </w:rPr>
        <w:t>S</w:t>
      </w:r>
      <w:r w:rsidRPr="00864F5D">
        <w:rPr>
          <w:sz w:val="22"/>
          <w:szCs w:val="22"/>
        </w:rPr>
        <w:t>przedaży, za pośrednictwem Kolporterów, kolejnego Wydania,</w:t>
      </w:r>
    </w:p>
    <w:p w14:paraId="7BA3EF6F" w14:textId="77777777" w:rsidR="0082762C" w:rsidRPr="00864F5D" w:rsidRDefault="00534819" w:rsidP="001932AC">
      <w:pPr>
        <w:numPr>
          <w:ilvl w:val="1"/>
          <w:numId w:val="7"/>
        </w:numPr>
        <w:tabs>
          <w:tab w:val="left" w:pos="3600"/>
        </w:tabs>
        <w:spacing w:before="120" w:after="120" w:line="240" w:lineRule="auto"/>
        <w:ind w:left="1276" w:hanging="283"/>
        <w:jc w:val="both"/>
        <w:rPr>
          <w:sz w:val="22"/>
          <w:szCs w:val="22"/>
        </w:rPr>
      </w:pPr>
      <w:r w:rsidRPr="00864F5D">
        <w:rPr>
          <w:sz w:val="22"/>
          <w:szCs w:val="22"/>
        </w:rPr>
        <w:lastRenderedPageBreak/>
        <w:t xml:space="preserve">w przypadku dystrybucji wyłącznie we własnym zakresie (bez pośrednictwa Kolporterów) kontynuowanie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 xml:space="preserve">danego Wydania po wprowadzeniu do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>kolejnego,</w:t>
      </w:r>
    </w:p>
    <w:p w14:paraId="5B2578F9" w14:textId="53313FC1" w:rsidR="0082762C" w:rsidRDefault="00534819" w:rsidP="001932AC">
      <w:pPr>
        <w:numPr>
          <w:ilvl w:val="1"/>
          <w:numId w:val="7"/>
        </w:numPr>
        <w:tabs>
          <w:tab w:val="left" w:pos="3600"/>
        </w:tabs>
        <w:spacing w:before="120" w:after="120" w:line="240" w:lineRule="auto"/>
        <w:ind w:left="1276" w:hanging="283"/>
        <w:jc w:val="both"/>
        <w:rPr>
          <w:sz w:val="22"/>
          <w:szCs w:val="22"/>
        </w:rPr>
      </w:pPr>
      <w:r w:rsidRPr="00864F5D">
        <w:rPr>
          <w:sz w:val="22"/>
          <w:szCs w:val="22"/>
        </w:rPr>
        <w:t xml:space="preserve">rozpoczęcie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 xml:space="preserve">danego Wydania przed zakończeniem </w:t>
      </w:r>
      <w:r w:rsidR="00E2137F" w:rsidRPr="00864F5D">
        <w:rPr>
          <w:sz w:val="22"/>
          <w:szCs w:val="22"/>
        </w:rPr>
        <w:t xml:space="preserve">Sprzedaży </w:t>
      </w:r>
      <w:r w:rsidRPr="00864F5D">
        <w:rPr>
          <w:sz w:val="22"/>
          <w:szCs w:val="22"/>
        </w:rPr>
        <w:t>Wydania poprzedzającego (należy czytać łącznie z punktami a) i b) powyżej).</w:t>
      </w:r>
    </w:p>
    <w:p w14:paraId="209AA7BD" w14:textId="63D7BED8" w:rsidR="005339CA" w:rsidRPr="00864F5D" w:rsidRDefault="003F3640" w:rsidP="003F3640">
      <w:pPr>
        <w:tabs>
          <w:tab w:val="left" w:pos="3600"/>
        </w:tabs>
        <w:spacing w:before="120" w:after="120" w:line="240" w:lineRule="auto"/>
        <w:ind w:left="993"/>
        <w:jc w:val="both"/>
        <w:rPr>
          <w:sz w:val="22"/>
          <w:szCs w:val="22"/>
        </w:rPr>
      </w:pPr>
      <w:r w:rsidRPr="003F3640">
        <w:rPr>
          <w:sz w:val="22"/>
          <w:szCs w:val="22"/>
        </w:rPr>
        <w:t xml:space="preserve">Na wydłużenie </w:t>
      </w:r>
      <w:r w:rsidR="00C7463F">
        <w:rPr>
          <w:sz w:val="22"/>
          <w:szCs w:val="22"/>
        </w:rPr>
        <w:t>O</w:t>
      </w:r>
      <w:r w:rsidRPr="003F3640">
        <w:rPr>
          <w:sz w:val="22"/>
          <w:szCs w:val="22"/>
        </w:rPr>
        <w:t xml:space="preserve">kresu </w:t>
      </w:r>
      <w:r w:rsidR="00C7463F">
        <w:rPr>
          <w:sz w:val="22"/>
          <w:szCs w:val="22"/>
        </w:rPr>
        <w:t xml:space="preserve">Rozpowszechniania </w:t>
      </w:r>
      <w:r w:rsidRPr="003F3640">
        <w:rPr>
          <w:sz w:val="22"/>
          <w:szCs w:val="22"/>
        </w:rPr>
        <w:t>może wskazywać np. opóźnione</w:t>
      </w:r>
      <w:r>
        <w:rPr>
          <w:sz w:val="22"/>
          <w:szCs w:val="22"/>
        </w:rPr>
        <w:t xml:space="preserve">, </w:t>
      </w:r>
      <w:r w:rsidRPr="003F3640">
        <w:rPr>
          <w:sz w:val="22"/>
          <w:szCs w:val="22"/>
        </w:rPr>
        <w:t>w</w:t>
      </w:r>
      <w:r>
        <w:rPr>
          <w:sz w:val="22"/>
          <w:szCs w:val="22"/>
        </w:rPr>
        <w:t xml:space="preserve">  </w:t>
      </w:r>
      <w:r w:rsidRPr="003F3640">
        <w:rPr>
          <w:sz w:val="22"/>
          <w:szCs w:val="22"/>
        </w:rPr>
        <w:t>stosunku do postanowień umowy</w:t>
      </w:r>
      <w:r>
        <w:rPr>
          <w:sz w:val="22"/>
          <w:szCs w:val="22"/>
        </w:rPr>
        <w:t xml:space="preserve">, </w:t>
      </w:r>
      <w:r w:rsidRPr="003F3640">
        <w:rPr>
          <w:sz w:val="22"/>
          <w:szCs w:val="22"/>
        </w:rPr>
        <w:t>przekazanie protokołu zwrotów, korespondencja z Kolporterami, istotny wzrost Sprzedaży itp.</w:t>
      </w:r>
      <w:r>
        <w:rPr>
          <w:sz w:val="22"/>
          <w:szCs w:val="22"/>
        </w:rPr>
        <w:t xml:space="preserve"> </w:t>
      </w:r>
    </w:p>
    <w:p w14:paraId="30289D63" w14:textId="77777777" w:rsidR="00827FE0" w:rsidRPr="00827FE0" w:rsidRDefault="00827FE0" w:rsidP="001932AC">
      <w:pPr>
        <w:pStyle w:val="Akapitzlist"/>
        <w:numPr>
          <w:ilvl w:val="0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ED28A93" w14:textId="77777777" w:rsidR="00827FE0" w:rsidRPr="00827FE0" w:rsidRDefault="00827FE0" w:rsidP="001932AC">
      <w:pPr>
        <w:pStyle w:val="Akapitzlist"/>
        <w:numPr>
          <w:ilvl w:val="0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168C475" w14:textId="77777777" w:rsidR="00827FE0" w:rsidRPr="00827FE0" w:rsidRDefault="00827FE0" w:rsidP="001932AC">
      <w:pPr>
        <w:pStyle w:val="Akapitzlist"/>
        <w:numPr>
          <w:ilvl w:val="1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3896EF9" w14:textId="77777777" w:rsidR="00827FE0" w:rsidRPr="00827FE0" w:rsidRDefault="00827FE0" w:rsidP="001932AC">
      <w:pPr>
        <w:pStyle w:val="Akapitzlist"/>
        <w:numPr>
          <w:ilvl w:val="1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F6B411A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CCD1CCB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1E7DAA8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2877F03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0CB941C" w14:textId="77777777" w:rsidR="00827FE0" w:rsidRPr="00827FE0" w:rsidRDefault="00827FE0" w:rsidP="001932AC">
      <w:pPr>
        <w:pStyle w:val="Akapitzlist"/>
        <w:numPr>
          <w:ilvl w:val="2"/>
          <w:numId w:val="24"/>
        </w:numPr>
        <w:tabs>
          <w:tab w:val="clear" w:pos="1004"/>
          <w:tab w:val="left" w:pos="993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DADFB11" w14:textId="25A2250D" w:rsidR="00E5418C" w:rsidRDefault="00534819" w:rsidP="001932AC">
      <w:pPr>
        <w:pStyle w:val="Akapitzlist"/>
        <w:numPr>
          <w:ilvl w:val="2"/>
          <w:numId w:val="24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827FE0">
        <w:rPr>
          <w:sz w:val="22"/>
          <w:szCs w:val="22"/>
        </w:rPr>
        <w:t xml:space="preserve">Pierwszy Dzień Sprzedaży (PDS) to data wprowadzenia do </w:t>
      </w:r>
      <w:r w:rsidR="004E0BF7" w:rsidRPr="00827FE0">
        <w:rPr>
          <w:iCs/>
          <w:sz w:val="22"/>
          <w:szCs w:val="22"/>
        </w:rPr>
        <w:t xml:space="preserve">Sprzedaży Pojedynczych </w:t>
      </w:r>
      <w:r w:rsidR="00E5418C">
        <w:rPr>
          <w:iCs/>
          <w:sz w:val="22"/>
          <w:szCs w:val="22"/>
        </w:rPr>
        <w:br/>
      </w:r>
      <w:r w:rsidR="004E0BF7" w:rsidRPr="00827FE0">
        <w:rPr>
          <w:iCs/>
          <w:sz w:val="22"/>
          <w:szCs w:val="22"/>
        </w:rPr>
        <w:t>Egzemplarzy Wydania Drukowanego</w:t>
      </w:r>
      <w:r w:rsidRPr="00827FE0">
        <w:rPr>
          <w:iCs/>
          <w:sz w:val="22"/>
          <w:szCs w:val="22"/>
        </w:rPr>
        <w:t xml:space="preserve">, przez któregokolwiek z Kolporterów, części lub całości Nakładu (jeśli te daty się </w:t>
      </w:r>
      <w:r w:rsidRPr="00827FE0">
        <w:rPr>
          <w:sz w:val="22"/>
          <w:szCs w:val="22"/>
        </w:rPr>
        <w:t xml:space="preserve">różnią, przyjmujemy termin najwcześniejszy). W przypadku dystrybucji mieszanej (własnej i za pośrednictwem Kolporterów), jako PDS </w:t>
      </w:r>
      <w:r w:rsidRPr="00DA2FE6">
        <w:rPr>
          <w:sz w:val="22"/>
          <w:szCs w:val="22"/>
        </w:rPr>
        <w:t>przyjmuje</w:t>
      </w:r>
      <w:r w:rsidR="0076766F">
        <w:rPr>
          <w:sz w:val="22"/>
          <w:szCs w:val="22"/>
        </w:rPr>
        <w:t xml:space="preserve"> się </w:t>
      </w:r>
      <w:r w:rsidRPr="00DA2FE6">
        <w:rPr>
          <w:sz w:val="22"/>
          <w:szCs w:val="22"/>
        </w:rPr>
        <w:t>najwcześniejszą</w:t>
      </w:r>
      <w:r w:rsidRPr="00827FE0">
        <w:rPr>
          <w:sz w:val="22"/>
          <w:szCs w:val="22"/>
        </w:rPr>
        <w:t xml:space="preserve"> datę rozpoczęcia dystrybucji przez Kolporterów. Datę PDS ustala się na podstawie umowy/umów lub korespondencji z Kolporterami. W przypadku dystrybucji wyłącznie we własnym zakresie (bez pośrednictwa Kolporterów)</w:t>
      </w:r>
      <w:r w:rsidR="008713EF" w:rsidRPr="00827FE0">
        <w:rPr>
          <w:sz w:val="22"/>
          <w:szCs w:val="22"/>
        </w:rPr>
        <w:t xml:space="preserve"> </w:t>
      </w:r>
      <w:r w:rsidRPr="00827FE0">
        <w:rPr>
          <w:sz w:val="22"/>
          <w:szCs w:val="22"/>
        </w:rPr>
        <w:t>będzie to</w:t>
      </w:r>
      <w:r w:rsidR="008713EF" w:rsidRPr="00827FE0">
        <w:rPr>
          <w:sz w:val="22"/>
          <w:szCs w:val="22"/>
        </w:rPr>
        <w:t xml:space="preserve"> </w:t>
      </w:r>
      <w:r w:rsidRPr="00827FE0">
        <w:rPr>
          <w:sz w:val="22"/>
          <w:szCs w:val="22"/>
        </w:rPr>
        <w:t>dzień, w którym dokonano</w:t>
      </w:r>
      <w:r w:rsidR="001917D2" w:rsidRPr="00827FE0">
        <w:rPr>
          <w:sz w:val="22"/>
          <w:szCs w:val="22"/>
        </w:rPr>
        <w:t xml:space="preserve"> </w:t>
      </w:r>
      <w:r w:rsidR="00D9239C" w:rsidRPr="00827FE0">
        <w:rPr>
          <w:sz w:val="22"/>
          <w:szCs w:val="22"/>
        </w:rPr>
        <w:t>pierwszej transakcji</w:t>
      </w:r>
      <w:r w:rsidRPr="00827FE0">
        <w:rPr>
          <w:sz w:val="22"/>
          <w:szCs w:val="22"/>
        </w:rPr>
        <w:t> </w:t>
      </w:r>
      <w:r w:rsidR="00E2137F" w:rsidRPr="00827FE0">
        <w:rPr>
          <w:sz w:val="22"/>
          <w:szCs w:val="22"/>
        </w:rPr>
        <w:t>Sprzedaży</w:t>
      </w:r>
      <w:r w:rsidRPr="00827FE0">
        <w:rPr>
          <w:sz w:val="22"/>
          <w:szCs w:val="22"/>
        </w:rPr>
        <w:t xml:space="preserve">. </w:t>
      </w:r>
    </w:p>
    <w:p w14:paraId="7EA7FA36" w14:textId="2A53831C" w:rsidR="00FD3D1C" w:rsidRPr="00E5418C" w:rsidRDefault="00FD3D1C" w:rsidP="001932AC">
      <w:pPr>
        <w:pStyle w:val="Akapitzlist"/>
        <w:numPr>
          <w:ilvl w:val="2"/>
          <w:numId w:val="24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E5418C">
        <w:rPr>
          <w:sz w:val="22"/>
          <w:szCs w:val="22"/>
        </w:rPr>
        <w:t xml:space="preserve">Jeśli Wydawca, w uzgodnieniu z Kolporterem, podejmuje decyzję o okresowym wycofaniu egzemplarzy niesprzedanych, dla dokonania alokacji i ponownego dostarczenia do punktów </w:t>
      </w:r>
      <w:r w:rsidR="00264BFC">
        <w:rPr>
          <w:sz w:val="22"/>
          <w:szCs w:val="22"/>
        </w:rPr>
        <w:t>S</w:t>
      </w:r>
      <w:r w:rsidRPr="00264BFC">
        <w:rPr>
          <w:sz w:val="22"/>
          <w:szCs w:val="22"/>
        </w:rPr>
        <w:t>przedaży</w:t>
      </w:r>
      <w:r w:rsidRPr="00E5418C">
        <w:rPr>
          <w:sz w:val="22"/>
          <w:szCs w:val="22"/>
        </w:rPr>
        <w:t xml:space="preserve"> w celu kontynuacji Sprzedaży w okresie spełniającym wymagania dla Okresu Rozpowszechniania, egzemplarze te wolno zaliczyć do</w:t>
      </w:r>
      <w:r w:rsidR="00B03A98" w:rsidRPr="00E5418C">
        <w:rPr>
          <w:sz w:val="22"/>
          <w:szCs w:val="22"/>
        </w:rPr>
        <w:t xml:space="preserve"> </w:t>
      </w:r>
      <w:r w:rsidRPr="00E5418C">
        <w:rPr>
          <w:sz w:val="22"/>
          <w:szCs w:val="22"/>
        </w:rPr>
        <w:t xml:space="preserve">Wskaźnika </w:t>
      </w:r>
      <w:r w:rsidRPr="00E5418C">
        <w:rPr>
          <w:iCs/>
          <w:sz w:val="22"/>
          <w:szCs w:val="22"/>
        </w:rPr>
        <w:t>Sprzedaż Pojedynczych Egzemplarzy Wydania Drukowanego</w:t>
      </w:r>
      <w:r w:rsidRPr="00E5418C">
        <w:rPr>
          <w:sz w:val="22"/>
          <w:szCs w:val="22"/>
        </w:rPr>
        <w:t xml:space="preserve">, nawet jeśli wcześniej nastąpiło częściowe rozliczenie Sprzedaży. Jeśli po </w:t>
      </w:r>
      <w:r w:rsidRPr="00264BFC">
        <w:rPr>
          <w:sz w:val="22"/>
          <w:szCs w:val="22"/>
        </w:rPr>
        <w:t>zakończeniu Sprzedaży danego Wydania, Wydawca podejmuje decyzję o nieodpłatnym rozpowszechnieniu egzemplarzy niesprzedanych (a więc zmienia formę rozpowszechniania), egzemplarzy takich nie można zakwalifikować jako rozpowszechnione,</w:t>
      </w:r>
      <w:r w:rsidRPr="00E5418C">
        <w:rPr>
          <w:sz w:val="22"/>
          <w:szCs w:val="22"/>
        </w:rPr>
        <w:t xml:space="preserve"> bo są to </w:t>
      </w:r>
      <w:r w:rsidR="00B03A98" w:rsidRPr="00E5418C">
        <w:rPr>
          <w:sz w:val="22"/>
          <w:szCs w:val="22"/>
        </w:rPr>
        <w:t>Z</w:t>
      </w:r>
      <w:r w:rsidRPr="00E5418C">
        <w:rPr>
          <w:sz w:val="22"/>
          <w:szCs w:val="22"/>
        </w:rPr>
        <w:t>wroty</w:t>
      </w:r>
      <w:r w:rsidR="00B03A98" w:rsidRPr="00E5418C">
        <w:rPr>
          <w:sz w:val="22"/>
          <w:szCs w:val="22"/>
        </w:rPr>
        <w:t xml:space="preserve"> Wydania Drukowanego</w:t>
      </w:r>
      <w:r w:rsidRPr="00E5418C">
        <w:rPr>
          <w:sz w:val="22"/>
          <w:szCs w:val="22"/>
        </w:rPr>
        <w:t>, nawet jeśli w tym czasie nie ukazało się jeszcze następne Wydanie.</w:t>
      </w:r>
    </w:p>
    <w:p w14:paraId="2E6A5DC3" w14:textId="09093C38" w:rsidR="00F22B20" w:rsidRDefault="002A76D2" w:rsidP="001932AC">
      <w:pPr>
        <w:pStyle w:val="Akapitzlist"/>
        <w:numPr>
          <w:ilvl w:val="1"/>
          <w:numId w:val="8"/>
        </w:numPr>
        <w:tabs>
          <w:tab w:val="left" w:pos="426"/>
        </w:tabs>
        <w:spacing w:before="120" w:after="120" w:line="240" w:lineRule="auto"/>
        <w:ind w:hanging="792"/>
        <w:contextualSpacing w:val="0"/>
        <w:rPr>
          <w:sz w:val="22"/>
          <w:szCs w:val="22"/>
        </w:rPr>
      </w:pPr>
      <w:r w:rsidRPr="00F22B20">
        <w:rPr>
          <w:sz w:val="22"/>
          <w:szCs w:val="22"/>
        </w:rPr>
        <w:t>Prenumerata Wydania Drukowanego</w:t>
      </w:r>
    </w:p>
    <w:p w14:paraId="6F517F5E" w14:textId="77777777" w:rsidR="00D17427" w:rsidRPr="00D17427" w:rsidRDefault="00D17427" w:rsidP="001932AC">
      <w:pPr>
        <w:pStyle w:val="Akapitzlist"/>
        <w:numPr>
          <w:ilvl w:val="0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9D5C9BF" w14:textId="77777777" w:rsidR="00D17427" w:rsidRPr="00D17427" w:rsidRDefault="00D17427" w:rsidP="001932AC">
      <w:pPr>
        <w:pStyle w:val="Akapitzlist"/>
        <w:numPr>
          <w:ilvl w:val="0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6CC63B2" w14:textId="77777777" w:rsidR="00D17427" w:rsidRPr="00D17427" w:rsidRDefault="00D17427" w:rsidP="001932AC">
      <w:pPr>
        <w:pStyle w:val="Akapitzlist"/>
        <w:numPr>
          <w:ilvl w:val="1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3883AA4" w14:textId="77777777" w:rsidR="00D17427" w:rsidRPr="00D17427" w:rsidRDefault="00D17427" w:rsidP="001932AC">
      <w:pPr>
        <w:pStyle w:val="Akapitzlist"/>
        <w:numPr>
          <w:ilvl w:val="1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4F89A0C" w14:textId="77777777" w:rsidR="00D17427" w:rsidRPr="00D17427" w:rsidRDefault="00D17427" w:rsidP="001932AC">
      <w:pPr>
        <w:pStyle w:val="Akapitzlist"/>
        <w:numPr>
          <w:ilvl w:val="1"/>
          <w:numId w:val="25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08713A3" w14:textId="496EDFC3" w:rsidR="009D69EA" w:rsidRPr="009D69EA" w:rsidRDefault="009D69EA" w:rsidP="001932AC">
      <w:pPr>
        <w:pStyle w:val="Akapitzlist"/>
        <w:numPr>
          <w:ilvl w:val="2"/>
          <w:numId w:val="25"/>
        </w:numPr>
        <w:tabs>
          <w:tab w:val="clear" w:pos="1004"/>
          <w:tab w:val="clear" w:pos="1287"/>
          <w:tab w:val="left" w:pos="720"/>
          <w:tab w:val="left" w:pos="993"/>
          <w:tab w:val="left" w:pos="1134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9D69EA">
        <w:rPr>
          <w:sz w:val="22"/>
          <w:szCs w:val="22"/>
        </w:rPr>
        <w:t>Audytor sprawdz</w:t>
      </w:r>
      <w:r w:rsidR="009E1CD3">
        <w:rPr>
          <w:sz w:val="22"/>
          <w:szCs w:val="22"/>
        </w:rPr>
        <w:t>a</w:t>
      </w:r>
      <w:r w:rsidRPr="009D69EA">
        <w:rPr>
          <w:sz w:val="22"/>
          <w:szCs w:val="22"/>
        </w:rPr>
        <w:t xml:space="preserve">, </w:t>
      </w:r>
      <w:r w:rsidRPr="00264BFC">
        <w:rPr>
          <w:sz w:val="22"/>
          <w:szCs w:val="22"/>
        </w:rPr>
        <w:t>czy średnia</w:t>
      </w:r>
      <w:r w:rsidRPr="009D69EA">
        <w:rPr>
          <w:sz w:val="22"/>
          <w:szCs w:val="22"/>
        </w:rPr>
        <w:t xml:space="preserve"> cena jednostkowa egzemplarza rozpowszechnianego w formie prenumeraty, spełnia wymagania przewidziane dla cen prenumeraty, opisane w Regulaminie</w:t>
      </w:r>
      <w:r>
        <w:rPr>
          <w:sz w:val="22"/>
          <w:szCs w:val="22"/>
        </w:rPr>
        <w:t>, poniżej przykład:</w:t>
      </w:r>
    </w:p>
    <w:p w14:paraId="29AC3D5B" w14:textId="46E6E63F" w:rsidR="0082762C" w:rsidRPr="0040622F" w:rsidRDefault="0040622F" w:rsidP="001932AC">
      <w:pPr>
        <w:spacing w:before="120" w:after="120" w:line="240" w:lineRule="auto"/>
        <w:ind w:left="720" w:firstLine="273"/>
        <w:jc w:val="both"/>
        <w:rPr>
          <w:sz w:val="22"/>
          <w:szCs w:val="22"/>
          <w:u w:val="single"/>
        </w:rPr>
      </w:pPr>
      <w:r w:rsidRPr="0040622F">
        <w:rPr>
          <w:bCs/>
          <w:i/>
          <w:sz w:val="22"/>
          <w:szCs w:val="22"/>
          <w:u w:val="single"/>
        </w:rPr>
        <w:t>Wyliczenie p</w:t>
      </w:r>
      <w:r w:rsidR="00534819" w:rsidRPr="0040622F">
        <w:rPr>
          <w:bCs/>
          <w:i/>
          <w:sz w:val="22"/>
          <w:szCs w:val="22"/>
          <w:u w:val="single"/>
        </w:rPr>
        <w:t>renumerat</w:t>
      </w:r>
      <w:r w:rsidRPr="0040622F">
        <w:rPr>
          <w:bCs/>
          <w:i/>
          <w:sz w:val="22"/>
          <w:szCs w:val="22"/>
          <w:u w:val="single"/>
        </w:rPr>
        <w:t>y</w:t>
      </w:r>
      <w:r w:rsidR="00534819" w:rsidRPr="0040622F">
        <w:rPr>
          <w:bCs/>
          <w:i/>
          <w:sz w:val="22"/>
          <w:szCs w:val="22"/>
          <w:u w:val="single"/>
        </w:rPr>
        <w:t xml:space="preserve"> </w:t>
      </w:r>
      <w:r w:rsidR="009D69EA" w:rsidRPr="0040622F">
        <w:rPr>
          <w:bCs/>
          <w:i/>
          <w:sz w:val="22"/>
          <w:szCs w:val="22"/>
          <w:u w:val="single"/>
        </w:rPr>
        <w:t>D</w:t>
      </w:r>
      <w:r w:rsidR="00534819" w:rsidRPr="0040622F">
        <w:rPr>
          <w:bCs/>
          <w:i/>
          <w:sz w:val="22"/>
          <w:szCs w:val="22"/>
          <w:u w:val="single"/>
        </w:rPr>
        <w:t>ziennika za styczeń</w:t>
      </w:r>
    </w:p>
    <w:p w14:paraId="4FBA9689" w14:textId="7D80A260" w:rsidR="0082762C" w:rsidRPr="00264BFC" w:rsidRDefault="00534819" w:rsidP="001932AC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suma Cen Egzemplarzowych w lipcu-grudniu</w:t>
      </w:r>
      <w:r w:rsidR="009E1CD3" w:rsidRPr="009E1CD3">
        <w:t xml:space="preserve"> </w:t>
      </w:r>
      <w:r w:rsidR="009E1CD3" w:rsidRPr="009E1CD3">
        <w:rPr>
          <w:bCs/>
          <w:i/>
          <w:sz w:val="22"/>
          <w:szCs w:val="22"/>
        </w:rPr>
        <w:t>danego roku kalendarzowego</w:t>
      </w:r>
      <w:r w:rsidRPr="00264BFC">
        <w:rPr>
          <w:bCs/>
          <w:i/>
          <w:sz w:val="22"/>
          <w:szCs w:val="22"/>
        </w:rPr>
        <w:t xml:space="preserve">, czyli w ostatnich 6 miesiącach </w:t>
      </w:r>
      <w:r w:rsidR="00D9239C" w:rsidRPr="00264BFC">
        <w:rPr>
          <w:bCs/>
          <w:i/>
          <w:sz w:val="22"/>
          <w:szCs w:val="22"/>
        </w:rPr>
        <w:t>poprzedzających termin</w:t>
      </w:r>
      <w:r w:rsidRPr="00264BFC">
        <w:rPr>
          <w:bCs/>
          <w:i/>
          <w:sz w:val="22"/>
          <w:szCs w:val="22"/>
        </w:rPr>
        <w:t xml:space="preserve"> rozpoczęcia realizacji prenumeraty: 55 +55 + 60 + 60 + 58 + </w:t>
      </w:r>
      <w:r w:rsidR="00D9239C" w:rsidRPr="00264BFC">
        <w:rPr>
          <w:bCs/>
          <w:i/>
          <w:sz w:val="22"/>
          <w:szCs w:val="22"/>
        </w:rPr>
        <w:t>64 zł</w:t>
      </w:r>
      <w:r w:rsidRPr="00264BFC">
        <w:rPr>
          <w:bCs/>
          <w:i/>
          <w:sz w:val="22"/>
          <w:szCs w:val="22"/>
        </w:rPr>
        <w:t>= 352 zł</w:t>
      </w:r>
    </w:p>
    <w:p w14:paraId="442DF4BD" w14:textId="77777777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liczba Wydań: 24*6= 144</w:t>
      </w:r>
    </w:p>
    <w:p w14:paraId="3212D0E0" w14:textId="77777777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wyliczona średnia Cena Egzemplarzowa:352 / 144= 2,44 zł</w:t>
      </w:r>
    </w:p>
    <w:p w14:paraId="16E3EF87" w14:textId="6D972C25" w:rsidR="0082762C" w:rsidRPr="00264BFC" w:rsidRDefault="009B7F06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 xml:space="preserve">cena prenumeraty za </w:t>
      </w:r>
      <w:r w:rsidR="00D9239C" w:rsidRPr="00264BFC">
        <w:rPr>
          <w:bCs/>
          <w:i/>
          <w:sz w:val="22"/>
          <w:szCs w:val="22"/>
        </w:rPr>
        <w:t>styczeń: 40</w:t>
      </w:r>
      <w:r w:rsidR="00534819" w:rsidRPr="00264BFC">
        <w:rPr>
          <w:bCs/>
          <w:i/>
          <w:sz w:val="22"/>
          <w:szCs w:val="22"/>
        </w:rPr>
        <w:t xml:space="preserve"> zł </w:t>
      </w:r>
    </w:p>
    <w:p w14:paraId="4168D2D4" w14:textId="77777777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>liczba Wydań: 22</w:t>
      </w:r>
    </w:p>
    <w:p w14:paraId="6D6CDF1D" w14:textId="287027A1" w:rsidR="0082762C" w:rsidRPr="00264BFC" w:rsidRDefault="00534819" w:rsidP="001932AC">
      <w:pPr>
        <w:spacing w:before="120" w:after="120" w:line="240" w:lineRule="auto"/>
        <w:ind w:left="720" w:firstLine="27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 xml:space="preserve">średnia cena egzemplarza w prenumeracie w styczniu: 40 </w:t>
      </w:r>
      <w:r w:rsidR="00D9239C" w:rsidRPr="00264BFC">
        <w:rPr>
          <w:bCs/>
          <w:i/>
          <w:sz w:val="22"/>
          <w:szCs w:val="22"/>
        </w:rPr>
        <w:t>zł /</w:t>
      </w:r>
      <w:r w:rsidRPr="00264BFC">
        <w:rPr>
          <w:bCs/>
          <w:i/>
          <w:sz w:val="22"/>
          <w:szCs w:val="22"/>
        </w:rPr>
        <w:t xml:space="preserve"> 22 = 1,81 zł za egz.</w:t>
      </w:r>
    </w:p>
    <w:p w14:paraId="04B83C0C" w14:textId="00EC96A2" w:rsidR="0082762C" w:rsidRPr="009D69EA" w:rsidRDefault="00534819" w:rsidP="001932AC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264BFC">
        <w:rPr>
          <w:bCs/>
          <w:i/>
          <w:sz w:val="22"/>
          <w:szCs w:val="22"/>
        </w:rPr>
        <w:t xml:space="preserve">porównanie średniej ceny w prenumeracie do średniej Ceny Egzemplarzowej: </w:t>
      </w:r>
      <w:r w:rsidRPr="00264BFC">
        <w:rPr>
          <w:bCs/>
          <w:i/>
          <w:sz w:val="22"/>
          <w:szCs w:val="22"/>
        </w:rPr>
        <w:tab/>
      </w:r>
      <w:r w:rsidRPr="00264BFC">
        <w:rPr>
          <w:bCs/>
          <w:i/>
          <w:sz w:val="22"/>
          <w:szCs w:val="22"/>
        </w:rPr>
        <w:br/>
        <w:t>1,81 / 2,44 = 0,74 = 74</w:t>
      </w:r>
      <w:r w:rsidR="00D9239C" w:rsidRPr="00264BFC">
        <w:rPr>
          <w:bCs/>
          <w:i/>
          <w:sz w:val="22"/>
          <w:szCs w:val="22"/>
        </w:rPr>
        <w:t>%, co</w:t>
      </w:r>
      <w:r w:rsidRPr="00264BFC">
        <w:rPr>
          <w:bCs/>
          <w:i/>
          <w:sz w:val="22"/>
          <w:szCs w:val="22"/>
        </w:rPr>
        <w:t xml:space="preserve"> jest &gt;</w:t>
      </w:r>
      <w:r w:rsidR="0040622F" w:rsidRPr="00264BFC">
        <w:rPr>
          <w:bCs/>
          <w:i/>
          <w:sz w:val="22"/>
          <w:szCs w:val="22"/>
        </w:rPr>
        <w:t>20</w:t>
      </w:r>
      <w:r w:rsidRPr="00264BFC">
        <w:rPr>
          <w:bCs/>
          <w:i/>
          <w:sz w:val="22"/>
          <w:szCs w:val="22"/>
        </w:rPr>
        <w:t>%</w:t>
      </w:r>
    </w:p>
    <w:p w14:paraId="642ECB03" w14:textId="6DB0A268" w:rsidR="00A2499D" w:rsidRDefault="00534819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40622F">
        <w:rPr>
          <w:sz w:val="22"/>
          <w:szCs w:val="22"/>
        </w:rPr>
        <w:t>Audytor sprawdz</w:t>
      </w:r>
      <w:r w:rsidR="00011ED4">
        <w:rPr>
          <w:sz w:val="22"/>
          <w:szCs w:val="22"/>
        </w:rPr>
        <w:t>a</w:t>
      </w:r>
      <w:r w:rsidRPr="0040622F">
        <w:rPr>
          <w:sz w:val="22"/>
          <w:szCs w:val="22"/>
        </w:rPr>
        <w:t>, czy zamówiona</w:t>
      </w:r>
      <w:r w:rsidR="006007A0">
        <w:rPr>
          <w:sz w:val="22"/>
          <w:szCs w:val="22"/>
        </w:rPr>
        <w:t xml:space="preserve"> </w:t>
      </w:r>
      <w:r w:rsidRPr="0040622F">
        <w:rPr>
          <w:sz w:val="22"/>
          <w:szCs w:val="22"/>
        </w:rPr>
        <w:t>prenumerata dotyczy pełnego Wydania, a nie jego części składowych</w:t>
      </w:r>
      <w:r w:rsidR="006007A0">
        <w:rPr>
          <w:sz w:val="22"/>
          <w:szCs w:val="22"/>
        </w:rPr>
        <w:t xml:space="preserve"> </w:t>
      </w:r>
      <w:r w:rsidRPr="0040622F">
        <w:rPr>
          <w:sz w:val="22"/>
          <w:szCs w:val="22"/>
        </w:rPr>
        <w:t xml:space="preserve">(dla </w:t>
      </w:r>
      <w:r w:rsidR="006007A0">
        <w:rPr>
          <w:sz w:val="22"/>
          <w:szCs w:val="22"/>
        </w:rPr>
        <w:t>D</w:t>
      </w:r>
      <w:r w:rsidRPr="0040622F">
        <w:rPr>
          <w:sz w:val="22"/>
          <w:szCs w:val="22"/>
        </w:rPr>
        <w:t xml:space="preserve">zienników mogą to być wybrane Wydania np. tylko piątkowe, ale nie jego poszczególne części, czyli </w:t>
      </w:r>
      <w:r w:rsidR="00645746">
        <w:rPr>
          <w:sz w:val="22"/>
          <w:szCs w:val="22"/>
        </w:rPr>
        <w:t>np.</w:t>
      </w:r>
      <w:r w:rsidR="006007A0">
        <w:rPr>
          <w:sz w:val="22"/>
          <w:szCs w:val="22"/>
        </w:rPr>
        <w:t xml:space="preserve"> </w:t>
      </w:r>
      <w:r w:rsidRPr="0040622F">
        <w:rPr>
          <w:sz w:val="22"/>
          <w:szCs w:val="22"/>
        </w:rPr>
        <w:t xml:space="preserve">dodatek z programem TV).  </w:t>
      </w:r>
    </w:p>
    <w:p w14:paraId="53B72723" w14:textId="78DF0F1D" w:rsidR="005D0DA6" w:rsidRPr="00A2499D" w:rsidRDefault="00BB19AF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A2499D">
        <w:rPr>
          <w:sz w:val="22"/>
          <w:szCs w:val="22"/>
        </w:rPr>
        <w:t xml:space="preserve">W przypadku prenumeraty prowadzonej przez Wydawcę, </w:t>
      </w:r>
      <w:r w:rsidR="00534819" w:rsidRPr="00A2499D">
        <w:rPr>
          <w:sz w:val="22"/>
          <w:szCs w:val="22"/>
        </w:rPr>
        <w:t>przy weryfikacji liczby zamówionych egzemplarzy</w:t>
      </w:r>
      <w:r w:rsidR="00160DA4">
        <w:rPr>
          <w:sz w:val="22"/>
          <w:szCs w:val="22"/>
        </w:rPr>
        <w:t>,</w:t>
      </w:r>
      <w:r w:rsidR="00534819" w:rsidRPr="00A2499D">
        <w:rPr>
          <w:sz w:val="22"/>
          <w:szCs w:val="22"/>
        </w:rPr>
        <w:t xml:space="preserve"> </w:t>
      </w:r>
      <w:r w:rsidR="00160DA4">
        <w:rPr>
          <w:sz w:val="22"/>
          <w:szCs w:val="22"/>
        </w:rPr>
        <w:t>Audytor sprawdza czy</w:t>
      </w:r>
      <w:r w:rsidR="008B045F">
        <w:rPr>
          <w:sz w:val="22"/>
          <w:szCs w:val="22"/>
        </w:rPr>
        <w:t xml:space="preserve"> </w:t>
      </w:r>
      <w:r w:rsidR="00534819" w:rsidRPr="00A2499D">
        <w:rPr>
          <w:sz w:val="22"/>
          <w:szCs w:val="22"/>
        </w:rPr>
        <w:t>nie powtarzają się dane adresowe i/lub podmioty zamawiające.</w:t>
      </w:r>
      <w:r w:rsidR="00C91EC7" w:rsidRPr="00A2499D">
        <w:rPr>
          <w:sz w:val="22"/>
          <w:szCs w:val="22"/>
        </w:rPr>
        <w:t xml:space="preserve"> </w:t>
      </w:r>
      <w:r w:rsidRPr="00A2499D">
        <w:rPr>
          <w:sz w:val="22"/>
          <w:szCs w:val="22"/>
        </w:rPr>
        <w:t xml:space="preserve">Ponadto </w:t>
      </w:r>
      <w:r w:rsidR="00AD30C2" w:rsidRPr="00A2499D">
        <w:rPr>
          <w:sz w:val="22"/>
          <w:szCs w:val="22"/>
        </w:rPr>
        <w:t xml:space="preserve">Audytor </w:t>
      </w:r>
      <w:r w:rsidR="00534819" w:rsidRPr="00A2499D">
        <w:rPr>
          <w:sz w:val="22"/>
          <w:szCs w:val="22"/>
        </w:rPr>
        <w:t>weryfik</w:t>
      </w:r>
      <w:r w:rsidR="00160DA4">
        <w:rPr>
          <w:sz w:val="22"/>
          <w:szCs w:val="22"/>
        </w:rPr>
        <w:t>uje</w:t>
      </w:r>
      <w:r w:rsidR="00534819" w:rsidRPr="00A2499D">
        <w:rPr>
          <w:sz w:val="22"/>
          <w:szCs w:val="22"/>
        </w:rPr>
        <w:t xml:space="preserve"> listę prenumeratorów oraz sposoby realizacji zamówienia </w:t>
      </w:r>
      <w:r w:rsidRPr="00A2499D">
        <w:rPr>
          <w:sz w:val="22"/>
          <w:szCs w:val="22"/>
        </w:rPr>
        <w:t>–</w:t>
      </w:r>
      <w:r w:rsidR="00534819" w:rsidRPr="00A2499D">
        <w:rPr>
          <w:sz w:val="22"/>
          <w:szCs w:val="22"/>
        </w:rPr>
        <w:t xml:space="preserve"> opłacenie</w:t>
      </w:r>
      <w:r w:rsidRPr="00A2499D">
        <w:rPr>
          <w:sz w:val="22"/>
          <w:szCs w:val="22"/>
        </w:rPr>
        <w:t xml:space="preserve"> </w:t>
      </w:r>
      <w:r w:rsidR="00534819" w:rsidRPr="00A2499D">
        <w:rPr>
          <w:sz w:val="22"/>
          <w:szCs w:val="22"/>
        </w:rPr>
        <w:t>kosztu dostawy (opłata pocztowa, kurierska, kolporte</w:t>
      </w:r>
      <w:r w:rsidR="00E53839" w:rsidRPr="00A2499D">
        <w:rPr>
          <w:sz w:val="22"/>
          <w:szCs w:val="22"/>
        </w:rPr>
        <w:t xml:space="preserve">rska, </w:t>
      </w:r>
      <w:r w:rsidR="00E53839" w:rsidRPr="00A2499D">
        <w:rPr>
          <w:sz w:val="22"/>
          <w:szCs w:val="22"/>
        </w:rPr>
        <w:lastRenderedPageBreak/>
        <w:t xml:space="preserve">transport własny, itp.). </w:t>
      </w:r>
    </w:p>
    <w:p w14:paraId="7A2948EE" w14:textId="59A33C92" w:rsidR="005D0DA6" w:rsidRDefault="00534819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5D0DA6">
        <w:rPr>
          <w:sz w:val="22"/>
          <w:szCs w:val="22"/>
        </w:rPr>
        <w:t xml:space="preserve">W przypadku </w:t>
      </w:r>
      <w:r w:rsidRPr="005D0DA6">
        <w:rPr>
          <w:iCs/>
          <w:sz w:val="22"/>
          <w:szCs w:val="22"/>
        </w:rPr>
        <w:t xml:space="preserve">prenumeraty </w:t>
      </w:r>
      <w:r w:rsidR="00C91EC7" w:rsidRPr="005D0DA6">
        <w:rPr>
          <w:iCs/>
          <w:sz w:val="22"/>
          <w:szCs w:val="22"/>
        </w:rPr>
        <w:t>prowadzonej przez Kolporterów</w:t>
      </w:r>
      <w:r w:rsidRPr="005D0DA6">
        <w:rPr>
          <w:iCs/>
          <w:sz w:val="22"/>
          <w:szCs w:val="22"/>
        </w:rPr>
        <w:t>,</w:t>
      </w:r>
      <w:r w:rsidRPr="005D0DA6">
        <w:rPr>
          <w:sz w:val="22"/>
          <w:szCs w:val="22"/>
        </w:rPr>
        <w:t xml:space="preserve"> Audytor </w:t>
      </w:r>
      <w:r w:rsidR="00831D90">
        <w:rPr>
          <w:sz w:val="22"/>
          <w:szCs w:val="22"/>
        </w:rPr>
        <w:t xml:space="preserve">zobowiązany jest </w:t>
      </w:r>
      <w:r w:rsidRPr="005D0DA6">
        <w:rPr>
          <w:sz w:val="22"/>
          <w:szCs w:val="22"/>
        </w:rPr>
        <w:t>sprawdz</w:t>
      </w:r>
      <w:r w:rsidR="00831D90">
        <w:rPr>
          <w:sz w:val="22"/>
          <w:szCs w:val="22"/>
        </w:rPr>
        <w:t>ić</w:t>
      </w:r>
      <w:r w:rsidRPr="005D0DA6">
        <w:rPr>
          <w:sz w:val="22"/>
          <w:szCs w:val="22"/>
        </w:rPr>
        <w:t xml:space="preserve"> dokumenty uprawniające te firmy do działalności kolportażowej oraz na podstawie umowy zawartej przez </w:t>
      </w:r>
      <w:r w:rsidR="00C91EC7" w:rsidRPr="005D0DA6">
        <w:rPr>
          <w:sz w:val="22"/>
          <w:szCs w:val="22"/>
        </w:rPr>
        <w:t>W</w:t>
      </w:r>
      <w:r w:rsidRPr="005D0DA6">
        <w:rPr>
          <w:sz w:val="22"/>
          <w:szCs w:val="22"/>
        </w:rPr>
        <w:t>ydawcę z tymi firmami oceni</w:t>
      </w:r>
      <w:r w:rsidR="00831D90">
        <w:rPr>
          <w:sz w:val="22"/>
          <w:szCs w:val="22"/>
        </w:rPr>
        <w:t>ć</w:t>
      </w:r>
      <w:r w:rsidRPr="005D0DA6">
        <w:rPr>
          <w:sz w:val="22"/>
          <w:szCs w:val="22"/>
        </w:rPr>
        <w:t xml:space="preserve">, czy warunki realizacji prenumeraty spełniają kryteria wymagane przez Regulamin. </w:t>
      </w:r>
    </w:p>
    <w:p w14:paraId="20114E63" w14:textId="455A46B6" w:rsidR="00E3188E" w:rsidRPr="005D0DA6" w:rsidRDefault="00E3188E" w:rsidP="001932AC">
      <w:pPr>
        <w:pStyle w:val="Akapitzlist"/>
        <w:numPr>
          <w:ilvl w:val="2"/>
          <w:numId w:val="18"/>
        </w:numPr>
        <w:tabs>
          <w:tab w:val="clear" w:pos="1287"/>
          <w:tab w:val="left" w:pos="1440"/>
          <w:tab w:val="left" w:pos="1800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5D0DA6">
        <w:rPr>
          <w:sz w:val="22"/>
          <w:szCs w:val="22"/>
        </w:rPr>
        <w:t xml:space="preserve">Audytor </w:t>
      </w:r>
      <w:r w:rsidR="00831D90">
        <w:rPr>
          <w:sz w:val="22"/>
          <w:szCs w:val="22"/>
        </w:rPr>
        <w:t xml:space="preserve">zobowiązany jest </w:t>
      </w:r>
      <w:r w:rsidRPr="005D0DA6">
        <w:rPr>
          <w:sz w:val="22"/>
          <w:szCs w:val="22"/>
        </w:rPr>
        <w:t>sprawdz</w:t>
      </w:r>
      <w:r w:rsidR="00831D90">
        <w:rPr>
          <w:sz w:val="22"/>
          <w:szCs w:val="22"/>
        </w:rPr>
        <w:t>ić</w:t>
      </w:r>
      <w:r w:rsidRPr="005D0DA6">
        <w:rPr>
          <w:sz w:val="22"/>
          <w:szCs w:val="22"/>
        </w:rPr>
        <w:t xml:space="preserve"> czy Egzemplarze Sprzedane, wykazane w danych </w:t>
      </w:r>
      <w:r w:rsidR="00D9239C" w:rsidRPr="005D0DA6">
        <w:rPr>
          <w:sz w:val="22"/>
          <w:szCs w:val="22"/>
        </w:rPr>
        <w:t>dla Wskaźnika</w:t>
      </w:r>
      <w:r w:rsidRPr="005D0DA6">
        <w:rPr>
          <w:sz w:val="22"/>
          <w:szCs w:val="22"/>
        </w:rPr>
        <w:t xml:space="preserve"> Prenumerata Wydania Drukowanego, nie zostały:</w:t>
      </w:r>
    </w:p>
    <w:p w14:paraId="6EDC8156" w14:textId="77777777" w:rsidR="00D228D8" w:rsidRDefault="00E3188E" w:rsidP="001932AC">
      <w:pPr>
        <w:pStyle w:val="Akapitzlist"/>
        <w:numPr>
          <w:ilvl w:val="3"/>
          <w:numId w:val="18"/>
        </w:numPr>
        <w:tabs>
          <w:tab w:val="clear" w:pos="1004"/>
          <w:tab w:val="clear" w:pos="1287"/>
          <w:tab w:val="clear" w:pos="1571"/>
          <w:tab w:val="left" w:pos="1134"/>
          <w:tab w:val="left" w:pos="1276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E3188E">
        <w:rPr>
          <w:sz w:val="22"/>
          <w:szCs w:val="22"/>
        </w:rPr>
        <w:t>rozpowszechnione w ramach ceny sprzedawanych towarów lub usług bądź rozpowszechnione bezpłatnie;</w:t>
      </w:r>
    </w:p>
    <w:p w14:paraId="2793DBDE" w14:textId="77777777" w:rsidR="00D228D8" w:rsidRDefault="00E3188E" w:rsidP="001932AC">
      <w:pPr>
        <w:pStyle w:val="Akapitzlist"/>
        <w:numPr>
          <w:ilvl w:val="3"/>
          <w:numId w:val="18"/>
        </w:numPr>
        <w:tabs>
          <w:tab w:val="clear" w:pos="1004"/>
          <w:tab w:val="clear" w:pos="1287"/>
          <w:tab w:val="clear" w:pos="1571"/>
          <w:tab w:val="left" w:pos="1134"/>
          <w:tab w:val="left" w:pos="1276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D228D8">
        <w:rPr>
          <w:sz w:val="22"/>
          <w:szCs w:val="22"/>
        </w:rPr>
        <w:t>rozliczone, choćby częściowo, w formie Barteru;</w:t>
      </w:r>
    </w:p>
    <w:p w14:paraId="6780DDF8" w14:textId="034FCDB9" w:rsidR="00E3188E" w:rsidRPr="00D228D8" w:rsidRDefault="00E3188E" w:rsidP="001932AC">
      <w:pPr>
        <w:pStyle w:val="Akapitzlist"/>
        <w:numPr>
          <w:ilvl w:val="3"/>
          <w:numId w:val="18"/>
        </w:numPr>
        <w:tabs>
          <w:tab w:val="clear" w:pos="1004"/>
          <w:tab w:val="clear" w:pos="1287"/>
          <w:tab w:val="clear" w:pos="1571"/>
          <w:tab w:val="left" w:pos="1134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D228D8">
        <w:rPr>
          <w:sz w:val="22"/>
          <w:szCs w:val="22"/>
        </w:rPr>
        <w:t>dodane bezpłatnie do innego kontrolowanego tytułu prasowego lub tytułu</w:t>
      </w:r>
      <w:r w:rsidR="00D228D8" w:rsidRPr="00D228D8">
        <w:rPr>
          <w:sz w:val="22"/>
          <w:szCs w:val="22"/>
        </w:rPr>
        <w:t xml:space="preserve"> </w:t>
      </w:r>
      <w:r w:rsidRPr="00D228D8">
        <w:rPr>
          <w:sz w:val="22"/>
          <w:szCs w:val="22"/>
        </w:rPr>
        <w:t>niekontrolowanego.</w:t>
      </w:r>
    </w:p>
    <w:p w14:paraId="458BA220" w14:textId="6D5EB597" w:rsidR="0082762C" w:rsidRPr="004462AD" w:rsidRDefault="004462AD" w:rsidP="001932AC">
      <w:pPr>
        <w:pStyle w:val="Akapitzlist"/>
        <w:numPr>
          <w:ilvl w:val="1"/>
          <w:numId w:val="18"/>
        </w:numPr>
        <w:tabs>
          <w:tab w:val="left" w:pos="720"/>
        </w:tabs>
        <w:spacing w:before="120" w:after="120" w:line="240" w:lineRule="auto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Sprzedaż Wielu Egzemplarzy Wydania Drukowanego</w:t>
      </w:r>
    </w:p>
    <w:p w14:paraId="24CE22D2" w14:textId="77777777" w:rsidR="00A2499D" w:rsidRPr="00A2499D" w:rsidRDefault="00A2499D" w:rsidP="001932AC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DB2690A" w14:textId="77777777" w:rsidR="00A2499D" w:rsidRPr="00A2499D" w:rsidRDefault="00A2499D" w:rsidP="001932AC">
      <w:pPr>
        <w:pStyle w:val="Akapitzlist"/>
        <w:numPr>
          <w:ilvl w:val="0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7FB1F6F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1565362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32C72B3D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3464F498" w14:textId="77777777" w:rsidR="00A2499D" w:rsidRPr="00A2499D" w:rsidRDefault="00A2499D" w:rsidP="001932AC">
      <w:pPr>
        <w:pStyle w:val="Akapitzlist"/>
        <w:numPr>
          <w:ilvl w:val="1"/>
          <w:numId w:val="26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792EEE0" w14:textId="01BCDA6A" w:rsidR="00E21E36" w:rsidRPr="00A2499D" w:rsidRDefault="00534819" w:rsidP="001932AC">
      <w:pPr>
        <w:pStyle w:val="Akapitzlist"/>
        <w:numPr>
          <w:ilvl w:val="2"/>
          <w:numId w:val="26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iCs/>
          <w:sz w:val="22"/>
          <w:szCs w:val="22"/>
        </w:rPr>
      </w:pPr>
      <w:r w:rsidRPr="00A2499D">
        <w:rPr>
          <w:sz w:val="22"/>
          <w:szCs w:val="22"/>
        </w:rPr>
        <w:t>W przypadku dołącz</w:t>
      </w:r>
      <w:r w:rsidR="00274599">
        <w:rPr>
          <w:sz w:val="22"/>
          <w:szCs w:val="22"/>
        </w:rPr>
        <w:t xml:space="preserve">enia </w:t>
      </w:r>
      <w:r w:rsidR="000A018F" w:rsidRPr="00A2499D">
        <w:rPr>
          <w:sz w:val="22"/>
          <w:szCs w:val="22"/>
        </w:rPr>
        <w:t xml:space="preserve">Wydania </w:t>
      </w:r>
      <w:r w:rsidR="001917D2" w:rsidRPr="00A2499D">
        <w:rPr>
          <w:sz w:val="22"/>
          <w:szCs w:val="22"/>
        </w:rPr>
        <w:t>D</w:t>
      </w:r>
      <w:r w:rsidR="000A018F" w:rsidRPr="00A2499D">
        <w:rPr>
          <w:sz w:val="22"/>
          <w:szCs w:val="22"/>
        </w:rPr>
        <w:t xml:space="preserve">rukowanego </w:t>
      </w:r>
      <w:r w:rsidR="001917D2" w:rsidRPr="00A2499D">
        <w:rPr>
          <w:sz w:val="22"/>
          <w:szCs w:val="22"/>
        </w:rPr>
        <w:t>Kontrolowanego Tytułu Prasowego</w:t>
      </w:r>
      <w:r w:rsidR="000A018F" w:rsidRPr="00A2499D">
        <w:rPr>
          <w:sz w:val="22"/>
          <w:szCs w:val="22"/>
        </w:rPr>
        <w:t xml:space="preserve"> </w:t>
      </w:r>
      <w:r w:rsidRPr="00A2499D">
        <w:rPr>
          <w:sz w:val="22"/>
          <w:szCs w:val="22"/>
        </w:rPr>
        <w:t xml:space="preserve">do innego niekontrolowanego tytułu prasowego, </w:t>
      </w:r>
      <w:r w:rsidR="001917D2" w:rsidRPr="00A2499D">
        <w:rPr>
          <w:sz w:val="22"/>
          <w:szCs w:val="22"/>
        </w:rPr>
        <w:t>W</w:t>
      </w:r>
      <w:r w:rsidRPr="00A2499D">
        <w:rPr>
          <w:sz w:val="22"/>
          <w:szCs w:val="22"/>
        </w:rPr>
        <w:t xml:space="preserve">ydawca </w:t>
      </w:r>
      <w:r w:rsidR="002D499F">
        <w:rPr>
          <w:sz w:val="22"/>
          <w:szCs w:val="22"/>
        </w:rPr>
        <w:t xml:space="preserve">zobowiązany jest </w:t>
      </w:r>
      <w:r w:rsidRPr="00A2499D">
        <w:rPr>
          <w:sz w:val="22"/>
          <w:szCs w:val="22"/>
        </w:rPr>
        <w:t xml:space="preserve">udokumentować wielkość rozpowszechnienia tego tytułu w sposób przewidziany w </w:t>
      </w:r>
      <w:r w:rsidR="001917D2" w:rsidRPr="00A2499D">
        <w:rPr>
          <w:sz w:val="22"/>
          <w:szCs w:val="22"/>
        </w:rPr>
        <w:t xml:space="preserve">załączniku nr 1 do Wytycznych dla Wskaźnika Dołączenie do Innego Tytułu. </w:t>
      </w:r>
      <w:r w:rsidR="00D1719A" w:rsidRPr="00A2499D">
        <w:rPr>
          <w:sz w:val="22"/>
          <w:szCs w:val="22"/>
        </w:rPr>
        <w:t>J</w:t>
      </w:r>
      <w:r w:rsidRPr="00A2499D">
        <w:rPr>
          <w:sz w:val="22"/>
          <w:szCs w:val="22"/>
        </w:rPr>
        <w:t xml:space="preserve">eśli </w:t>
      </w:r>
      <w:r w:rsidR="00D1719A" w:rsidRPr="00A2499D">
        <w:rPr>
          <w:sz w:val="22"/>
          <w:szCs w:val="22"/>
        </w:rPr>
        <w:t>W</w:t>
      </w:r>
      <w:r w:rsidRPr="00A2499D">
        <w:rPr>
          <w:sz w:val="22"/>
          <w:szCs w:val="22"/>
        </w:rPr>
        <w:t xml:space="preserve">ydawca nie posiada wymaganej </w:t>
      </w:r>
      <w:r w:rsidR="002D499F">
        <w:rPr>
          <w:sz w:val="22"/>
          <w:szCs w:val="22"/>
        </w:rPr>
        <w:t>D</w:t>
      </w:r>
      <w:r w:rsidRPr="00A2499D">
        <w:rPr>
          <w:sz w:val="22"/>
          <w:szCs w:val="22"/>
        </w:rPr>
        <w:t xml:space="preserve">okumentacji lub liczba wykazanych egzemplarzy przekracza udokumentowane rozpowszechnianie tytułu niekontrolowanego, takie egzemplarze powinny być zakwalifikowane do </w:t>
      </w:r>
      <w:r w:rsidR="00D1719A" w:rsidRPr="00A2499D">
        <w:rPr>
          <w:sz w:val="22"/>
          <w:szCs w:val="22"/>
        </w:rPr>
        <w:t xml:space="preserve">Wskaźnika </w:t>
      </w:r>
      <w:r w:rsidR="00D1719A" w:rsidRPr="00A2499D">
        <w:rPr>
          <w:iCs/>
          <w:sz w:val="22"/>
          <w:szCs w:val="22"/>
        </w:rPr>
        <w:t>E</w:t>
      </w:r>
      <w:r w:rsidRPr="00A2499D">
        <w:rPr>
          <w:iCs/>
          <w:sz w:val="22"/>
          <w:szCs w:val="22"/>
        </w:rPr>
        <w:t>gzemplarz</w:t>
      </w:r>
      <w:r w:rsidR="00D1719A" w:rsidRPr="00A2499D">
        <w:rPr>
          <w:iCs/>
          <w:sz w:val="22"/>
          <w:szCs w:val="22"/>
        </w:rPr>
        <w:t xml:space="preserve">e </w:t>
      </w:r>
      <w:r w:rsidR="00C316C9">
        <w:rPr>
          <w:iCs/>
          <w:sz w:val="22"/>
          <w:szCs w:val="22"/>
        </w:rPr>
        <w:t>N</w:t>
      </w:r>
      <w:r w:rsidR="00D1719A" w:rsidRPr="00A2499D">
        <w:rPr>
          <w:iCs/>
          <w:sz w:val="22"/>
          <w:szCs w:val="22"/>
        </w:rPr>
        <w:t>ierozpowszechnione.</w:t>
      </w:r>
      <w:r w:rsidRPr="00A2499D">
        <w:rPr>
          <w:iCs/>
          <w:sz w:val="22"/>
          <w:szCs w:val="22"/>
        </w:rPr>
        <w:t xml:space="preserve"> </w:t>
      </w:r>
    </w:p>
    <w:p w14:paraId="5AE168E0" w14:textId="77777777" w:rsidR="00367A36" w:rsidRPr="00367A36" w:rsidRDefault="00367A36" w:rsidP="001932AC">
      <w:pPr>
        <w:pStyle w:val="Akapitzlist"/>
        <w:numPr>
          <w:ilvl w:val="0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3EAFF2F5" w14:textId="77777777" w:rsidR="00367A36" w:rsidRPr="00367A36" w:rsidRDefault="00367A36" w:rsidP="001932AC">
      <w:pPr>
        <w:pStyle w:val="Akapitzlist"/>
        <w:numPr>
          <w:ilvl w:val="0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551ABA4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F36E51B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3EBDC8B2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6C3271BE" w14:textId="77777777" w:rsidR="00367A36" w:rsidRPr="00367A36" w:rsidRDefault="00367A36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6EB80FA6" w14:textId="11C92238" w:rsidR="0014408C" w:rsidRPr="00367A36" w:rsidRDefault="0014408C" w:rsidP="001932AC">
      <w:pPr>
        <w:pStyle w:val="Akapitzlist"/>
        <w:numPr>
          <w:ilvl w:val="1"/>
          <w:numId w:val="27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iCs/>
          <w:sz w:val="22"/>
          <w:szCs w:val="22"/>
        </w:rPr>
      </w:pPr>
      <w:r w:rsidRPr="00367A36">
        <w:rPr>
          <w:iCs/>
          <w:sz w:val="22"/>
          <w:szCs w:val="22"/>
        </w:rPr>
        <w:t xml:space="preserve">Rozpowszechnianie Bezpłatne Wydania Drukowanego </w:t>
      </w:r>
    </w:p>
    <w:p w14:paraId="69FD684F" w14:textId="77777777" w:rsidR="00367A36" w:rsidRPr="00367A36" w:rsidRDefault="00367A36" w:rsidP="001932AC">
      <w:pPr>
        <w:pStyle w:val="Akapitzlist"/>
        <w:numPr>
          <w:ilvl w:val="0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88417EC" w14:textId="77777777" w:rsidR="00367A36" w:rsidRPr="00367A36" w:rsidRDefault="00367A36" w:rsidP="001932AC">
      <w:pPr>
        <w:pStyle w:val="Akapitzlist"/>
        <w:numPr>
          <w:ilvl w:val="0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7B4F2A75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83D009F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7715C0A0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44DC6A3A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04F2C247" w14:textId="77777777" w:rsidR="00367A36" w:rsidRPr="00367A36" w:rsidRDefault="00367A36" w:rsidP="001932AC">
      <w:pPr>
        <w:pStyle w:val="Akapitzlist"/>
        <w:numPr>
          <w:ilvl w:val="1"/>
          <w:numId w:val="28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249694AF" w14:textId="5E5714B3" w:rsidR="008E1786" w:rsidRDefault="009249FB" w:rsidP="001932AC">
      <w:pPr>
        <w:pStyle w:val="Akapitzlist"/>
        <w:numPr>
          <w:ilvl w:val="2"/>
          <w:numId w:val="28"/>
        </w:numPr>
        <w:tabs>
          <w:tab w:val="clear" w:pos="1287"/>
          <w:tab w:val="left" w:pos="1890"/>
        </w:tabs>
        <w:spacing w:before="120" w:after="120" w:line="240" w:lineRule="auto"/>
        <w:ind w:left="993" w:hanging="567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Je</w:t>
      </w:r>
      <w:r w:rsidR="007876A7" w:rsidRPr="00367A36">
        <w:rPr>
          <w:iCs/>
          <w:sz w:val="22"/>
          <w:szCs w:val="22"/>
        </w:rPr>
        <w:t xml:space="preserve">śli Wydawca </w:t>
      </w:r>
      <w:r w:rsidR="00264BFC" w:rsidRPr="00367A36">
        <w:rPr>
          <w:iCs/>
          <w:sz w:val="22"/>
          <w:szCs w:val="22"/>
        </w:rPr>
        <w:t>wykaże dane w którymkolwiek ze Wskaźników składowych Rozpowszechniania Bezpłatnego Wydania Drukowanego</w:t>
      </w:r>
      <w:r w:rsidR="00264BFC">
        <w:rPr>
          <w:iCs/>
          <w:sz w:val="22"/>
          <w:szCs w:val="22"/>
        </w:rPr>
        <w:t xml:space="preserve"> (w</w:t>
      </w:r>
      <w:r w:rsidR="00264BFC" w:rsidRPr="00367A36">
        <w:rPr>
          <w:iCs/>
          <w:sz w:val="22"/>
          <w:szCs w:val="22"/>
        </w:rPr>
        <w:t xml:space="preserve"> przypadku Dzienników i Magazynów Bezpłatnych oraz Magazynów Branżowych</w:t>
      </w:r>
      <w:r w:rsidR="00264BFC">
        <w:rPr>
          <w:iCs/>
          <w:sz w:val="22"/>
          <w:szCs w:val="22"/>
        </w:rPr>
        <w:t>)</w:t>
      </w:r>
      <w:r w:rsidR="00264BFC" w:rsidRPr="00367A36">
        <w:rPr>
          <w:iCs/>
          <w:sz w:val="22"/>
          <w:szCs w:val="22"/>
        </w:rPr>
        <w:t xml:space="preserve">, </w:t>
      </w:r>
      <w:r w:rsidR="000012A8">
        <w:rPr>
          <w:iCs/>
          <w:sz w:val="22"/>
          <w:szCs w:val="22"/>
        </w:rPr>
        <w:t xml:space="preserve">zobowiązany jest </w:t>
      </w:r>
      <w:r w:rsidR="00264BFC">
        <w:rPr>
          <w:iCs/>
          <w:sz w:val="22"/>
          <w:szCs w:val="22"/>
        </w:rPr>
        <w:t xml:space="preserve">również </w:t>
      </w:r>
      <w:r w:rsidR="00264BFC" w:rsidRPr="00367A36">
        <w:rPr>
          <w:iCs/>
          <w:sz w:val="22"/>
          <w:szCs w:val="22"/>
        </w:rPr>
        <w:t>w składanej Deklaracji opisać sposoby dystrybucji. Audytor sprawdz</w:t>
      </w:r>
      <w:r w:rsidR="00160DA4">
        <w:rPr>
          <w:iCs/>
          <w:sz w:val="22"/>
          <w:szCs w:val="22"/>
        </w:rPr>
        <w:t>a</w:t>
      </w:r>
      <w:r w:rsidR="00264BFC" w:rsidRPr="00367A36">
        <w:rPr>
          <w:iCs/>
          <w:sz w:val="22"/>
          <w:szCs w:val="22"/>
        </w:rPr>
        <w:t xml:space="preserve"> zgodność podanych informacji ze stanem faktycznym.</w:t>
      </w:r>
    </w:p>
    <w:p w14:paraId="443F696C" w14:textId="0AC0903C" w:rsidR="00840D2C" w:rsidRPr="008E1786" w:rsidRDefault="00840D2C" w:rsidP="001932AC">
      <w:pPr>
        <w:pStyle w:val="Akapitzlist"/>
        <w:numPr>
          <w:ilvl w:val="2"/>
          <w:numId w:val="28"/>
        </w:numPr>
        <w:tabs>
          <w:tab w:val="clear" w:pos="1287"/>
          <w:tab w:val="left" w:pos="1890"/>
        </w:tabs>
        <w:spacing w:before="120" w:after="120" w:line="240" w:lineRule="auto"/>
        <w:ind w:left="993" w:hanging="567"/>
        <w:contextualSpacing w:val="0"/>
        <w:rPr>
          <w:iCs/>
          <w:sz w:val="22"/>
          <w:szCs w:val="22"/>
        </w:rPr>
      </w:pPr>
      <w:r w:rsidRPr="008E1786">
        <w:rPr>
          <w:iCs/>
          <w:sz w:val="22"/>
          <w:szCs w:val="22"/>
        </w:rPr>
        <w:t>Egzemplarze, które nie zostały rozpowszechnione w poszczególnych formach dystrybucji bezpłatnej (zwroty z rozpowszechniania bezpłatnego) zosta</w:t>
      </w:r>
      <w:r w:rsidR="007D2C2A">
        <w:rPr>
          <w:iCs/>
          <w:sz w:val="22"/>
          <w:szCs w:val="22"/>
        </w:rPr>
        <w:t>ją</w:t>
      </w:r>
      <w:r w:rsidRPr="008E1786">
        <w:rPr>
          <w:iCs/>
          <w:sz w:val="22"/>
          <w:szCs w:val="22"/>
        </w:rPr>
        <w:t xml:space="preserve"> wykazane w danych dla Wskaźnika Egzemplarze Nierozpowszechnione, a dane wykazane we Wskaźnikach składowych Rozpowszechniania Bezpłatnego Wydania Drukowanego, zosta</w:t>
      </w:r>
      <w:r w:rsidR="007D2C2A">
        <w:rPr>
          <w:iCs/>
          <w:sz w:val="22"/>
          <w:szCs w:val="22"/>
        </w:rPr>
        <w:t>ją</w:t>
      </w:r>
      <w:r w:rsidRPr="008E1786">
        <w:rPr>
          <w:iCs/>
          <w:sz w:val="22"/>
          <w:szCs w:val="22"/>
        </w:rPr>
        <w:t xml:space="preserve"> pomniejszone o ich liczbę.   </w:t>
      </w:r>
    </w:p>
    <w:p w14:paraId="12B4351E" w14:textId="77777777" w:rsidR="008E1786" w:rsidRPr="008E1786" w:rsidRDefault="008E1786" w:rsidP="001932AC">
      <w:pPr>
        <w:pStyle w:val="Akapitzlist"/>
        <w:numPr>
          <w:ilvl w:val="0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45702402" w14:textId="77777777" w:rsidR="008E1786" w:rsidRPr="008E1786" w:rsidRDefault="008E1786" w:rsidP="001932AC">
      <w:pPr>
        <w:pStyle w:val="Akapitzlist"/>
        <w:numPr>
          <w:ilvl w:val="0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0B18162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6AE89597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1AFD4C5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D1ED8A7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5DF57163" w14:textId="77777777" w:rsidR="008E1786" w:rsidRPr="008E1786" w:rsidRDefault="008E1786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1020BAD4" w14:textId="436A3EBB" w:rsidR="0019565A" w:rsidRPr="008E1786" w:rsidRDefault="0019565A" w:rsidP="001932AC">
      <w:pPr>
        <w:pStyle w:val="Akapitzlist"/>
        <w:numPr>
          <w:ilvl w:val="1"/>
          <w:numId w:val="29"/>
        </w:numPr>
        <w:tabs>
          <w:tab w:val="left" w:pos="1890"/>
        </w:tabs>
        <w:spacing w:before="120" w:after="120" w:line="240" w:lineRule="auto"/>
        <w:ind w:left="426" w:hanging="426"/>
        <w:contextualSpacing w:val="0"/>
        <w:rPr>
          <w:iCs/>
          <w:sz w:val="22"/>
          <w:szCs w:val="22"/>
        </w:rPr>
      </w:pPr>
      <w:r w:rsidRPr="008E1786">
        <w:rPr>
          <w:iCs/>
          <w:sz w:val="22"/>
          <w:szCs w:val="22"/>
        </w:rPr>
        <w:t>Adresowa Wysyłka Imienna</w:t>
      </w:r>
    </w:p>
    <w:p w14:paraId="66ACA276" w14:textId="77777777" w:rsidR="008E1786" w:rsidRPr="008E1786" w:rsidRDefault="008E1786" w:rsidP="001932AC">
      <w:pPr>
        <w:pStyle w:val="Akapitzlist"/>
        <w:numPr>
          <w:ilvl w:val="0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EEA7086" w14:textId="77777777" w:rsidR="008E1786" w:rsidRPr="008E1786" w:rsidRDefault="008E1786" w:rsidP="001932AC">
      <w:pPr>
        <w:pStyle w:val="Akapitzlist"/>
        <w:numPr>
          <w:ilvl w:val="0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7E1BB63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7AE40900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7C078C7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685B5E0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0B4DD0A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7D87797" w14:textId="77777777" w:rsidR="008E1786" w:rsidRPr="008E1786" w:rsidRDefault="008E1786" w:rsidP="001932AC">
      <w:pPr>
        <w:pStyle w:val="Akapitzlist"/>
        <w:numPr>
          <w:ilvl w:val="1"/>
          <w:numId w:val="3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36B35A9" w14:textId="7ECDB5F4" w:rsidR="00E21E36" w:rsidRPr="008E1786" w:rsidRDefault="00B36B8E" w:rsidP="001932AC">
      <w:pPr>
        <w:pStyle w:val="Akapitzlist"/>
        <w:numPr>
          <w:ilvl w:val="2"/>
          <w:numId w:val="30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 w:rsidRPr="008E1786">
        <w:rPr>
          <w:sz w:val="22"/>
          <w:szCs w:val="22"/>
        </w:rPr>
        <w:t xml:space="preserve">Jeśli Wydawca wykaże dane dla </w:t>
      </w:r>
      <w:r w:rsidR="009D0EB5" w:rsidRPr="008E1786">
        <w:rPr>
          <w:sz w:val="22"/>
          <w:szCs w:val="22"/>
        </w:rPr>
        <w:t>Wskaźnika Adresowa Wysyłka Imienna</w:t>
      </w:r>
      <w:r w:rsidRPr="008E1786">
        <w:rPr>
          <w:sz w:val="22"/>
          <w:szCs w:val="22"/>
        </w:rPr>
        <w:t>,</w:t>
      </w:r>
      <w:r w:rsidR="009D0EB5" w:rsidRPr="008E1786">
        <w:rPr>
          <w:sz w:val="22"/>
          <w:szCs w:val="22"/>
        </w:rPr>
        <w:t xml:space="preserve"> </w:t>
      </w:r>
      <w:r w:rsidR="00AC725B" w:rsidRPr="008E1786">
        <w:rPr>
          <w:sz w:val="22"/>
          <w:szCs w:val="22"/>
        </w:rPr>
        <w:t xml:space="preserve">Audytor przeprowadza weryfikację </w:t>
      </w:r>
      <w:r w:rsidRPr="008E1786">
        <w:rPr>
          <w:sz w:val="22"/>
          <w:szCs w:val="22"/>
        </w:rPr>
        <w:t>O</w:t>
      </w:r>
      <w:r w:rsidR="00AC725B" w:rsidRPr="008E1786">
        <w:rPr>
          <w:sz w:val="22"/>
          <w:szCs w:val="22"/>
        </w:rPr>
        <w:t>dbiorców. Powyższa weryfikacja przebiega</w:t>
      </w:r>
      <w:r w:rsidR="00D024FD">
        <w:rPr>
          <w:sz w:val="22"/>
          <w:szCs w:val="22"/>
        </w:rPr>
        <w:t xml:space="preserve"> </w:t>
      </w:r>
      <w:r w:rsidR="00AC725B" w:rsidRPr="008E1786">
        <w:rPr>
          <w:sz w:val="22"/>
          <w:szCs w:val="22"/>
        </w:rPr>
        <w:t>zgodnie z</w:t>
      </w:r>
      <w:r w:rsidR="00AC725B" w:rsidRPr="008E1786">
        <w:rPr>
          <w:i/>
          <w:sz w:val="22"/>
          <w:szCs w:val="22"/>
        </w:rPr>
        <w:t xml:space="preserve"> </w:t>
      </w:r>
      <w:r w:rsidR="00AC725B" w:rsidRPr="008E1786">
        <w:rPr>
          <w:iCs/>
          <w:sz w:val="22"/>
          <w:szCs w:val="22"/>
        </w:rPr>
        <w:t>Procedurą</w:t>
      </w:r>
      <w:r w:rsidR="00A25DB0" w:rsidRPr="008E1786">
        <w:rPr>
          <w:iCs/>
          <w:sz w:val="22"/>
          <w:szCs w:val="22"/>
        </w:rPr>
        <w:t xml:space="preserve"> weryfikacji Odbiorców</w:t>
      </w:r>
      <w:r w:rsidR="00AC725B" w:rsidRPr="008E1786">
        <w:rPr>
          <w:iCs/>
          <w:sz w:val="22"/>
          <w:szCs w:val="22"/>
        </w:rPr>
        <w:t>,</w:t>
      </w:r>
      <w:r w:rsidR="00AC725B" w:rsidRPr="008E1786">
        <w:rPr>
          <w:i/>
          <w:sz w:val="22"/>
          <w:szCs w:val="22"/>
        </w:rPr>
        <w:t xml:space="preserve"> </w:t>
      </w:r>
      <w:r w:rsidR="00AC725B" w:rsidRPr="008E1786">
        <w:rPr>
          <w:sz w:val="22"/>
          <w:szCs w:val="22"/>
        </w:rPr>
        <w:t>opisaną w załączniku nr 2 do Wytycznych.</w:t>
      </w:r>
    </w:p>
    <w:p w14:paraId="39C4D661" w14:textId="77777777" w:rsidR="00D55F06" w:rsidRPr="00D55F06" w:rsidRDefault="00D55F06" w:rsidP="001932AC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AF71CAE" w14:textId="77777777" w:rsidR="00D55F06" w:rsidRPr="00D55F06" w:rsidRDefault="00D55F06" w:rsidP="001932AC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06AC9E1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0A07931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8DB4AF7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F25A085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CBB3635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7175557" w14:textId="77777777" w:rsidR="00D55F06" w:rsidRPr="00D55F06" w:rsidRDefault="00D55F06" w:rsidP="001932AC">
      <w:pPr>
        <w:pStyle w:val="Akapitzlist"/>
        <w:numPr>
          <w:ilvl w:val="1"/>
          <w:numId w:val="31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30E6E9F9" w14:textId="151B65A6" w:rsidR="009D45A1" w:rsidRPr="00D55F06" w:rsidRDefault="00B82C80" w:rsidP="001932AC">
      <w:pPr>
        <w:pStyle w:val="Akapitzlist"/>
        <w:numPr>
          <w:ilvl w:val="1"/>
          <w:numId w:val="31"/>
        </w:numPr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D55F06">
        <w:rPr>
          <w:sz w:val="22"/>
          <w:szCs w:val="22"/>
        </w:rPr>
        <w:t>Dostęp Publiczny (Miejsca Ekspozycyjne, Gazeciarze, Hostessy, Targi, Eventy)</w:t>
      </w:r>
    </w:p>
    <w:p w14:paraId="0DAE9315" w14:textId="724B16E4" w:rsidR="00A57472" w:rsidRPr="008D49A7" w:rsidRDefault="005E3900" w:rsidP="001932AC">
      <w:pPr>
        <w:pStyle w:val="Akapitzlist"/>
        <w:numPr>
          <w:ilvl w:val="2"/>
          <w:numId w:val="32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W</w:t>
      </w:r>
      <w:r w:rsidRPr="008D49A7">
        <w:rPr>
          <w:sz w:val="22"/>
          <w:szCs w:val="22"/>
        </w:rPr>
        <w:t xml:space="preserve"> </w:t>
      </w:r>
      <w:r w:rsidR="00644C8A" w:rsidRPr="008D49A7">
        <w:rPr>
          <w:sz w:val="22"/>
          <w:szCs w:val="22"/>
        </w:rPr>
        <w:t xml:space="preserve">przypadku danych </w:t>
      </w:r>
      <w:r w:rsidR="00A57472" w:rsidRPr="008D49A7">
        <w:rPr>
          <w:sz w:val="22"/>
          <w:szCs w:val="22"/>
        </w:rPr>
        <w:t xml:space="preserve">wykazywanych dla Wskaźnika Dostęp Publiczny, Audytor </w:t>
      </w:r>
      <w:r w:rsidR="007C73B3">
        <w:rPr>
          <w:sz w:val="22"/>
          <w:szCs w:val="22"/>
        </w:rPr>
        <w:t xml:space="preserve">zobowiązany jest </w:t>
      </w:r>
      <w:r w:rsidR="00A57472" w:rsidRPr="008D49A7">
        <w:rPr>
          <w:sz w:val="22"/>
          <w:szCs w:val="22"/>
        </w:rPr>
        <w:t>zweryfi</w:t>
      </w:r>
      <w:r w:rsidR="007C73B3">
        <w:rPr>
          <w:sz w:val="22"/>
          <w:szCs w:val="22"/>
        </w:rPr>
        <w:t>kować</w:t>
      </w:r>
      <w:r w:rsidR="00A57472" w:rsidRPr="008D49A7">
        <w:rPr>
          <w:sz w:val="22"/>
          <w:szCs w:val="22"/>
        </w:rPr>
        <w:t xml:space="preserve"> czy liczba egzemplarzy rozpowszechnionych po wejściu do dystrybucji nowego Wydania nie przekracza 8% Nakładu deklarowanego Wydania. </w:t>
      </w:r>
    </w:p>
    <w:p w14:paraId="20849BD6" w14:textId="77777777" w:rsidR="00334618" w:rsidRDefault="00F95F87" w:rsidP="001932AC">
      <w:pPr>
        <w:pStyle w:val="Akapitzlist"/>
        <w:numPr>
          <w:ilvl w:val="1"/>
          <w:numId w:val="32"/>
        </w:numPr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B9255D">
        <w:rPr>
          <w:sz w:val="22"/>
          <w:szCs w:val="22"/>
        </w:rPr>
        <w:t>Doręczenie Wielu Egzemplarzy</w:t>
      </w:r>
    </w:p>
    <w:p w14:paraId="3F8125B7" w14:textId="45BA18FF" w:rsidR="00313FBE" w:rsidRPr="00334618" w:rsidRDefault="005E3900" w:rsidP="001932AC">
      <w:pPr>
        <w:pStyle w:val="Akapitzlist"/>
        <w:numPr>
          <w:ilvl w:val="2"/>
          <w:numId w:val="32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567"/>
        <w:contextualSpacing w:val="0"/>
        <w:rPr>
          <w:sz w:val="22"/>
          <w:szCs w:val="22"/>
        </w:rPr>
      </w:pPr>
      <w:r>
        <w:rPr>
          <w:sz w:val="22"/>
          <w:szCs w:val="22"/>
        </w:rPr>
        <w:t>W</w:t>
      </w:r>
      <w:r w:rsidRPr="00334618">
        <w:rPr>
          <w:sz w:val="22"/>
          <w:szCs w:val="22"/>
        </w:rPr>
        <w:t xml:space="preserve"> </w:t>
      </w:r>
      <w:r w:rsidR="00313FBE" w:rsidRPr="00334618">
        <w:rPr>
          <w:sz w:val="22"/>
          <w:szCs w:val="22"/>
        </w:rPr>
        <w:t xml:space="preserve">przypadku danych wykazywanych dla Wskaźnika Doręczenie Wielu Egzemplarzy, </w:t>
      </w:r>
      <w:r w:rsidR="00290B74" w:rsidRPr="00334618">
        <w:rPr>
          <w:sz w:val="22"/>
          <w:szCs w:val="22"/>
        </w:rPr>
        <w:t xml:space="preserve">wyjątkowo obowiązuje zasada, że </w:t>
      </w:r>
      <w:r w:rsidR="00313FBE" w:rsidRPr="00334618">
        <w:rPr>
          <w:sz w:val="22"/>
          <w:szCs w:val="22"/>
        </w:rPr>
        <w:t xml:space="preserve">egzemplarze tam wykazane </w:t>
      </w:r>
      <w:r w:rsidR="00290B74" w:rsidRPr="00334618">
        <w:rPr>
          <w:sz w:val="22"/>
          <w:szCs w:val="22"/>
        </w:rPr>
        <w:t xml:space="preserve">powinny zostać </w:t>
      </w:r>
      <w:r w:rsidR="00313FBE" w:rsidRPr="00334618">
        <w:rPr>
          <w:sz w:val="22"/>
          <w:szCs w:val="22"/>
        </w:rPr>
        <w:t>rozpowszechnione w okresie aktualności deklarowanego Wydania, czyli do wejścia do dystrybucji nowego Wydania.</w:t>
      </w:r>
    </w:p>
    <w:p w14:paraId="1D3B3288" w14:textId="77777777" w:rsidR="00475565" w:rsidRPr="00475565" w:rsidRDefault="00CF55D9" w:rsidP="001932AC">
      <w:pPr>
        <w:pStyle w:val="Akapitzlist"/>
        <w:numPr>
          <w:ilvl w:val="0"/>
          <w:numId w:val="18"/>
        </w:numPr>
        <w:tabs>
          <w:tab w:val="left" w:pos="360"/>
          <w:tab w:val="left" w:pos="426"/>
        </w:tabs>
        <w:spacing w:before="120" w:after="120" w:line="240" w:lineRule="auto"/>
        <w:contextualSpacing w:val="0"/>
        <w:rPr>
          <w:b/>
          <w:bCs/>
          <w:sz w:val="22"/>
          <w:szCs w:val="22"/>
        </w:rPr>
      </w:pPr>
      <w:r w:rsidRPr="00C7663F">
        <w:rPr>
          <w:b/>
          <w:bCs/>
          <w:sz w:val="22"/>
          <w:szCs w:val="22"/>
        </w:rPr>
        <w:t>E-WYDANIA</w:t>
      </w:r>
      <w:r w:rsidR="004535C9" w:rsidRPr="00C7663F">
        <w:rPr>
          <w:sz w:val="22"/>
          <w:szCs w:val="22"/>
        </w:rPr>
        <w:t xml:space="preserve"> </w:t>
      </w:r>
    </w:p>
    <w:p w14:paraId="19F9C1E3" w14:textId="77777777" w:rsidR="0062609F" w:rsidRPr="0062609F" w:rsidRDefault="0062609F" w:rsidP="001932AC">
      <w:pPr>
        <w:pStyle w:val="Akapitzlist"/>
        <w:numPr>
          <w:ilvl w:val="0"/>
          <w:numId w:val="26"/>
        </w:numPr>
        <w:tabs>
          <w:tab w:val="left" w:pos="360"/>
          <w:tab w:val="left" w:pos="426"/>
        </w:tabs>
        <w:spacing w:before="120" w:after="120" w:line="240" w:lineRule="auto"/>
        <w:contextualSpacing w:val="0"/>
        <w:rPr>
          <w:iCs/>
          <w:vanish/>
          <w:sz w:val="22"/>
          <w:szCs w:val="22"/>
        </w:rPr>
      </w:pPr>
    </w:p>
    <w:p w14:paraId="5A8C7335" w14:textId="795FC376" w:rsidR="006F7403" w:rsidRPr="001932AC" w:rsidRDefault="00355ECF" w:rsidP="001932AC">
      <w:pPr>
        <w:pStyle w:val="Akapitzlist"/>
        <w:numPr>
          <w:ilvl w:val="1"/>
          <w:numId w:val="26"/>
        </w:numPr>
        <w:tabs>
          <w:tab w:val="left" w:pos="360"/>
          <w:tab w:val="left" w:pos="426"/>
        </w:tabs>
        <w:spacing w:before="120" w:after="120" w:line="240" w:lineRule="auto"/>
        <w:ind w:left="426" w:hanging="426"/>
        <w:contextualSpacing w:val="0"/>
        <w:rPr>
          <w:b/>
          <w:bCs/>
          <w:sz w:val="22"/>
          <w:szCs w:val="22"/>
        </w:rPr>
      </w:pPr>
      <w:r w:rsidRPr="00475565">
        <w:rPr>
          <w:iCs/>
          <w:sz w:val="22"/>
          <w:szCs w:val="22"/>
        </w:rPr>
        <w:t xml:space="preserve">Sprzedaż </w:t>
      </w:r>
      <w:bookmarkStart w:id="1" w:name="_Hlk89253614"/>
      <w:r w:rsidRPr="00475565">
        <w:rPr>
          <w:iCs/>
          <w:sz w:val="22"/>
          <w:szCs w:val="22"/>
        </w:rPr>
        <w:t>Pojedynczych Egzemplarzy E-wydania</w:t>
      </w:r>
      <w:r w:rsidR="00DC2D2A" w:rsidRPr="00475565">
        <w:rPr>
          <w:iCs/>
          <w:sz w:val="22"/>
          <w:szCs w:val="22"/>
        </w:rPr>
        <w:t xml:space="preserve"> </w:t>
      </w:r>
      <w:bookmarkEnd w:id="1"/>
      <w:r w:rsidR="007A3944" w:rsidRPr="00475565">
        <w:rPr>
          <w:iCs/>
          <w:sz w:val="22"/>
          <w:szCs w:val="22"/>
        </w:rPr>
        <w:t xml:space="preserve">oraz </w:t>
      </w:r>
      <w:r w:rsidR="00DC2D2A" w:rsidRPr="00475565">
        <w:rPr>
          <w:iCs/>
          <w:sz w:val="22"/>
          <w:szCs w:val="22"/>
        </w:rPr>
        <w:t>Prenumerata E-wydania</w:t>
      </w:r>
    </w:p>
    <w:p w14:paraId="5B463356" w14:textId="215549CA" w:rsidR="00D22A25" w:rsidRPr="0062609F" w:rsidRDefault="00D22A25" w:rsidP="001932AC">
      <w:pPr>
        <w:pStyle w:val="Akapitzlist"/>
        <w:numPr>
          <w:ilvl w:val="2"/>
          <w:numId w:val="26"/>
        </w:numPr>
        <w:tabs>
          <w:tab w:val="clear" w:pos="1004"/>
          <w:tab w:val="clear" w:pos="1287"/>
          <w:tab w:val="left" w:pos="360"/>
          <w:tab w:val="left" w:pos="426"/>
          <w:tab w:val="left" w:pos="993"/>
        </w:tabs>
        <w:spacing w:before="120" w:after="120" w:line="240" w:lineRule="auto"/>
        <w:ind w:left="993" w:hanging="567"/>
        <w:contextualSpacing w:val="0"/>
        <w:rPr>
          <w:b/>
          <w:bCs/>
          <w:sz w:val="22"/>
          <w:szCs w:val="22"/>
        </w:rPr>
      </w:pPr>
      <w:r w:rsidRPr="0062609F">
        <w:rPr>
          <w:sz w:val="22"/>
          <w:szCs w:val="22"/>
        </w:rPr>
        <w:lastRenderedPageBreak/>
        <w:t>Audytor</w:t>
      </w:r>
      <w:r w:rsidR="00823720">
        <w:rPr>
          <w:sz w:val="22"/>
          <w:szCs w:val="22"/>
        </w:rPr>
        <w:t xml:space="preserve"> zobowiązany jest </w:t>
      </w:r>
      <w:r w:rsidRPr="0062609F">
        <w:rPr>
          <w:sz w:val="22"/>
          <w:szCs w:val="22"/>
        </w:rPr>
        <w:t>sprawdz</w:t>
      </w:r>
      <w:r w:rsidR="00823720">
        <w:rPr>
          <w:sz w:val="22"/>
          <w:szCs w:val="22"/>
        </w:rPr>
        <w:t>ić</w:t>
      </w:r>
      <w:r w:rsidRPr="0062609F">
        <w:rPr>
          <w:sz w:val="22"/>
          <w:szCs w:val="22"/>
        </w:rPr>
        <w:t xml:space="preserve"> czy Egzemplarze Sprzedane, wykazane w danych </w:t>
      </w:r>
      <w:r w:rsidR="0023386D" w:rsidRPr="0062609F">
        <w:rPr>
          <w:sz w:val="22"/>
          <w:szCs w:val="22"/>
        </w:rPr>
        <w:t>dla Wskaźnik</w:t>
      </w:r>
      <w:r w:rsidR="004B0AF1">
        <w:rPr>
          <w:sz w:val="22"/>
          <w:szCs w:val="22"/>
        </w:rPr>
        <w:t>ów</w:t>
      </w:r>
      <w:r w:rsidRPr="0062609F">
        <w:rPr>
          <w:sz w:val="22"/>
          <w:szCs w:val="22"/>
        </w:rPr>
        <w:t xml:space="preserve"> </w:t>
      </w:r>
      <w:bookmarkStart w:id="2" w:name="_Hlk89253062"/>
      <w:r w:rsidRPr="0062609F">
        <w:rPr>
          <w:sz w:val="22"/>
          <w:szCs w:val="22"/>
        </w:rPr>
        <w:t>Sprzedaż Pojedynczych Egzemplarzy E-wydania</w:t>
      </w:r>
      <w:r w:rsidR="007A3944" w:rsidRPr="0062609F">
        <w:rPr>
          <w:sz w:val="22"/>
          <w:szCs w:val="22"/>
        </w:rPr>
        <w:t xml:space="preserve"> oraz Prenumerata </w:t>
      </w:r>
      <w:r w:rsidR="007A3944" w:rsidRPr="0062609F">
        <w:rPr>
          <w:sz w:val="22"/>
          <w:szCs w:val="22"/>
        </w:rPr>
        <w:br/>
        <w:t>E-wydania</w:t>
      </w:r>
      <w:bookmarkEnd w:id="2"/>
      <w:r w:rsidRPr="0062609F">
        <w:rPr>
          <w:sz w:val="22"/>
          <w:szCs w:val="22"/>
        </w:rPr>
        <w:t xml:space="preserve"> nie zostały:</w:t>
      </w:r>
    </w:p>
    <w:p w14:paraId="314E6C46" w14:textId="77777777" w:rsidR="001932AC" w:rsidRPr="001932AC" w:rsidRDefault="00D22A25" w:rsidP="001932AC">
      <w:pPr>
        <w:pStyle w:val="Akapitzlist"/>
        <w:numPr>
          <w:ilvl w:val="3"/>
          <w:numId w:val="19"/>
        </w:numPr>
        <w:tabs>
          <w:tab w:val="clear" w:pos="1004"/>
          <w:tab w:val="clear" w:pos="1571"/>
          <w:tab w:val="clear" w:pos="2138"/>
          <w:tab w:val="left" w:pos="993"/>
          <w:tab w:val="left" w:pos="1134"/>
          <w:tab w:val="left" w:pos="1418"/>
          <w:tab w:val="left" w:pos="1985"/>
        </w:tabs>
        <w:spacing w:before="120" w:after="120" w:line="240" w:lineRule="auto"/>
        <w:ind w:left="1276" w:hanging="283"/>
        <w:contextualSpacing w:val="0"/>
        <w:rPr>
          <w:iCs/>
          <w:sz w:val="22"/>
          <w:szCs w:val="22"/>
        </w:rPr>
      </w:pPr>
      <w:r w:rsidRPr="00A07D7F">
        <w:rPr>
          <w:sz w:val="22"/>
          <w:szCs w:val="22"/>
        </w:rPr>
        <w:t>rozpowszechnione w ramach ceny sprzedawanych towarów lub usług bądź rozpowszechnione bezpłatnie;</w:t>
      </w:r>
    </w:p>
    <w:p w14:paraId="41F5A072" w14:textId="41C4ADDA" w:rsidR="00D22A25" w:rsidRPr="001932AC" w:rsidRDefault="00D22A25" w:rsidP="001932AC">
      <w:pPr>
        <w:pStyle w:val="Akapitzlist"/>
        <w:numPr>
          <w:ilvl w:val="3"/>
          <w:numId w:val="19"/>
        </w:numPr>
        <w:tabs>
          <w:tab w:val="clear" w:pos="1004"/>
          <w:tab w:val="clear" w:pos="1571"/>
          <w:tab w:val="clear" w:pos="2138"/>
          <w:tab w:val="left" w:pos="993"/>
          <w:tab w:val="left" w:pos="1134"/>
          <w:tab w:val="left" w:pos="1418"/>
          <w:tab w:val="left" w:pos="1985"/>
        </w:tabs>
        <w:spacing w:before="120" w:after="120" w:line="240" w:lineRule="auto"/>
        <w:ind w:left="1276" w:hanging="283"/>
        <w:contextualSpacing w:val="0"/>
        <w:rPr>
          <w:iCs/>
          <w:sz w:val="22"/>
          <w:szCs w:val="22"/>
        </w:rPr>
      </w:pPr>
      <w:r w:rsidRPr="001932AC">
        <w:rPr>
          <w:sz w:val="22"/>
          <w:szCs w:val="22"/>
        </w:rPr>
        <w:t>rozliczone, choćby częściowo, w formie Barteru;</w:t>
      </w:r>
    </w:p>
    <w:p w14:paraId="65FF879F" w14:textId="2BBCA787" w:rsidR="00D22A25" w:rsidRPr="00D22A25" w:rsidRDefault="00D22A25" w:rsidP="001932AC">
      <w:pPr>
        <w:pStyle w:val="Akapitzlist"/>
        <w:numPr>
          <w:ilvl w:val="3"/>
          <w:numId w:val="19"/>
        </w:numPr>
        <w:tabs>
          <w:tab w:val="clear" w:pos="1004"/>
          <w:tab w:val="clear" w:pos="1571"/>
          <w:tab w:val="clear" w:pos="2138"/>
          <w:tab w:val="left" w:pos="993"/>
          <w:tab w:val="left" w:pos="1134"/>
          <w:tab w:val="left" w:pos="1418"/>
          <w:tab w:val="left" w:pos="1985"/>
        </w:tabs>
        <w:spacing w:before="120" w:after="120" w:line="240" w:lineRule="auto"/>
        <w:ind w:left="1276" w:hanging="283"/>
        <w:contextualSpacing w:val="0"/>
        <w:rPr>
          <w:iCs/>
          <w:sz w:val="22"/>
          <w:szCs w:val="22"/>
        </w:rPr>
      </w:pPr>
      <w:r w:rsidRPr="00D22A25">
        <w:rPr>
          <w:sz w:val="22"/>
          <w:szCs w:val="22"/>
        </w:rPr>
        <w:t>dodane bezpłatnie do innego kontrolowanego tytułu prasowego lub tytułu niekontrolowanego.</w:t>
      </w:r>
    </w:p>
    <w:p w14:paraId="4BE39600" w14:textId="77777777" w:rsidR="006F7403" w:rsidRPr="006F7403" w:rsidRDefault="006F7403" w:rsidP="001932AC">
      <w:pPr>
        <w:pStyle w:val="Akapitzlist"/>
        <w:widowControl/>
        <w:numPr>
          <w:ilvl w:val="0"/>
          <w:numId w:val="22"/>
        </w:numPr>
        <w:tabs>
          <w:tab w:val="clear" w:pos="1004"/>
          <w:tab w:val="clear" w:pos="1287"/>
          <w:tab w:val="clear" w:pos="1571"/>
          <w:tab w:val="clear" w:pos="1854"/>
          <w:tab w:val="clear" w:pos="2138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E59CF4F" w14:textId="77777777" w:rsidR="006F7403" w:rsidRPr="006F7403" w:rsidRDefault="006F7403" w:rsidP="001932AC">
      <w:pPr>
        <w:pStyle w:val="Akapitzlist"/>
        <w:widowControl/>
        <w:numPr>
          <w:ilvl w:val="2"/>
          <w:numId w:val="22"/>
        </w:numPr>
        <w:tabs>
          <w:tab w:val="clear" w:pos="1004"/>
          <w:tab w:val="clear" w:pos="1287"/>
          <w:tab w:val="clear" w:pos="1571"/>
          <w:tab w:val="clear" w:pos="1854"/>
          <w:tab w:val="clear" w:pos="2138"/>
        </w:tabs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5D1C866" w14:textId="0F348E52" w:rsidR="001932AC" w:rsidRDefault="00534819" w:rsidP="001932AC">
      <w:pPr>
        <w:pStyle w:val="Zwykytekst1"/>
        <w:numPr>
          <w:ilvl w:val="2"/>
          <w:numId w:val="44"/>
        </w:num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B1434D">
        <w:rPr>
          <w:rFonts w:ascii="Times New Roman" w:hAnsi="Times New Roman" w:cs="Times New Roman"/>
          <w:sz w:val="22"/>
          <w:szCs w:val="22"/>
        </w:rPr>
        <w:t xml:space="preserve">Raporty zawierające informacje o liczbie wygenerowanych kodów (np. na określone </w:t>
      </w:r>
      <w:r w:rsidRPr="00F85502">
        <w:rPr>
          <w:rFonts w:ascii="Times New Roman" w:hAnsi="Times New Roman" w:cs="Times New Roman"/>
          <w:sz w:val="22"/>
          <w:szCs w:val="22"/>
        </w:rPr>
        <w:t>tytuły</w:t>
      </w:r>
      <w:r w:rsidRPr="00B1434D">
        <w:rPr>
          <w:rFonts w:ascii="Times New Roman" w:hAnsi="Times New Roman" w:cs="Times New Roman"/>
          <w:sz w:val="22"/>
          <w:szCs w:val="22"/>
        </w:rPr>
        <w:t xml:space="preserve">) mogą stanowić materiał uzupełniający do </w:t>
      </w:r>
      <w:r w:rsidR="004B0AF1">
        <w:rPr>
          <w:rFonts w:ascii="Times New Roman" w:hAnsi="Times New Roman" w:cs="Times New Roman"/>
          <w:sz w:val="22"/>
          <w:szCs w:val="22"/>
        </w:rPr>
        <w:t>D</w:t>
      </w:r>
      <w:r w:rsidR="004B0AF1" w:rsidRPr="00B1434D">
        <w:rPr>
          <w:rFonts w:ascii="Times New Roman" w:hAnsi="Times New Roman" w:cs="Times New Roman"/>
          <w:sz w:val="22"/>
          <w:szCs w:val="22"/>
        </w:rPr>
        <w:t xml:space="preserve">okumentacji </w:t>
      </w:r>
      <w:r w:rsidRPr="00B1434D">
        <w:rPr>
          <w:rFonts w:ascii="Times New Roman" w:hAnsi="Times New Roman" w:cs="Times New Roman"/>
          <w:sz w:val="22"/>
          <w:szCs w:val="22"/>
        </w:rPr>
        <w:t>finansowej, ale nie mogą jej zastępować.</w:t>
      </w:r>
    </w:p>
    <w:p w14:paraId="4973CB39" w14:textId="551F1E14" w:rsidR="00D12151" w:rsidRPr="001932AC" w:rsidRDefault="00534819" w:rsidP="001932AC">
      <w:pPr>
        <w:pStyle w:val="Zwykytekst1"/>
        <w:numPr>
          <w:ilvl w:val="2"/>
          <w:numId w:val="44"/>
        </w:num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1932AC">
        <w:rPr>
          <w:rFonts w:ascii="Times New Roman" w:hAnsi="Times New Roman" w:cs="Times New Roman"/>
          <w:sz w:val="22"/>
          <w:szCs w:val="22"/>
        </w:rPr>
        <w:t xml:space="preserve">Bez względu na formę płatności (m.in. karta kredytowa, SMS, MMS, przelew, gotówka), podstawą do weryfikacji </w:t>
      </w:r>
      <w:r w:rsidR="001F34C2" w:rsidRPr="001932AC">
        <w:rPr>
          <w:rFonts w:ascii="Times New Roman" w:hAnsi="Times New Roman" w:cs="Times New Roman"/>
          <w:sz w:val="22"/>
          <w:szCs w:val="22"/>
        </w:rPr>
        <w:t xml:space="preserve">Sprzedaży Pojedynczych Egzemplarzy E-wydania oraz Prenumeraty E-wydania </w:t>
      </w:r>
      <w:r w:rsidRPr="001932AC">
        <w:rPr>
          <w:rFonts w:ascii="Times New Roman" w:hAnsi="Times New Roman" w:cs="Times New Roman"/>
          <w:sz w:val="22"/>
          <w:szCs w:val="22"/>
        </w:rPr>
        <w:t>jest raport</w:t>
      </w:r>
      <w:r w:rsidR="00380CCE" w:rsidRPr="001932AC">
        <w:rPr>
          <w:rFonts w:ascii="Times New Roman" w:hAnsi="Times New Roman" w:cs="Times New Roman"/>
          <w:sz w:val="22"/>
          <w:szCs w:val="22"/>
        </w:rPr>
        <w:t>,</w:t>
      </w:r>
      <w:r w:rsidRPr="001932AC">
        <w:rPr>
          <w:rFonts w:ascii="Times New Roman" w:hAnsi="Times New Roman" w:cs="Times New Roman"/>
          <w:sz w:val="22"/>
          <w:szCs w:val="22"/>
        </w:rPr>
        <w:t xml:space="preserve"> </w:t>
      </w:r>
      <w:r w:rsidR="00380CCE" w:rsidRPr="001932AC">
        <w:rPr>
          <w:rFonts w:ascii="Times New Roman" w:hAnsi="Times New Roman" w:cs="Times New Roman"/>
          <w:sz w:val="22"/>
          <w:szCs w:val="22"/>
        </w:rPr>
        <w:t xml:space="preserve">zgodny ze sposobem dystrybucji, </w:t>
      </w:r>
      <w:r w:rsidRPr="001932AC">
        <w:rPr>
          <w:rFonts w:ascii="Times New Roman" w:hAnsi="Times New Roman" w:cs="Times New Roman"/>
          <w:sz w:val="22"/>
          <w:szCs w:val="22"/>
        </w:rPr>
        <w:t xml:space="preserve">zawierający poniższe informacje: </w:t>
      </w:r>
      <w:r w:rsidR="00F26360" w:rsidRPr="001932AC">
        <w:rPr>
          <w:rFonts w:ascii="Times New Roman" w:hAnsi="Times New Roman" w:cs="Times New Roman"/>
          <w:sz w:val="22"/>
          <w:szCs w:val="22"/>
        </w:rPr>
        <w:tab/>
      </w:r>
    </w:p>
    <w:p w14:paraId="7909DD1B" w14:textId="6550BD43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F26360">
        <w:rPr>
          <w:rFonts w:ascii="Times New Roman" w:hAnsi="Times New Roman" w:cs="Times New Roman"/>
          <w:sz w:val="22"/>
          <w:szCs w:val="22"/>
        </w:rPr>
        <w:t xml:space="preserve">identyfikator płatnika lub login płatnika lub ID płatnika z systemu lub </w:t>
      </w:r>
      <w:r w:rsidR="009A3E18">
        <w:rPr>
          <w:rFonts w:ascii="Times New Roman" w:hAnsi="Times New Roman" w:cs="Times New Roman"/>
          <w:sz w:val="22"/>
          <w:szCs w:val="22"/>
        </w:rPr>
        <w:t>d</w:t>
      </w:r>
      <w:r w:rsidRPr="009A3E18">
        <w:rPr>
          <w:rFonts w:ascii="Times New Roman" w:hAnsi="Times New Roman" w:cs="Times New Roman"/>
          <w:sz w:val="22"/>
          <w:szCs w:val="22"/>
        </w:rPr>
        <w:t xml:space="preserve">ane </w:t>
      </w:r>
      <w:r w:rsidR="009A3E18">
        <w:rPr>
          <w:rFonts w:ascii="Times New Roman" w:hAnsi="Times New Roman" w:cs="Times New Roman"/>
          <w:sz w:val="22"/>
          <w:szCs w:val="22"/>
        </w:rPr>
        <w:t>o</w:t>
      </w:r>
      <w:r w:rsidRPr="009A3E18">
        <w:rPr>
          <w:rFonts w:ascii="Times New Roman" w:hAnsi="Times New Roman" w:cs="Times New Roman"/>
          <w:sz w:val="22"/>
          <w:szCs w:val="22"/>
        </w:rPr>
        <w:t>sobowe płatnika</w:t>
      </w:r>
      <w:r w:rsidRPr="00F26360">
        <w:rPr>
          <w:rFonts w:ascii="Times New Roman" w:hAnsi="Times New Roman" w:cs="Times New Roman"/>
          <w:sz w:val="22"/>
          <w:szCs w:val="22"/>
        </w:rPr>
        <w:t xml:space="preserve">; </w:t>
      </w:r>
      <w:r w:rsidR="0068313B">
        <w:rPr>
          <w:rFonts w:ascii="Times New Roman" w:hAnsi="Times New Roman" w:cs="Times New Roman"/>
          <w:sz w:val="22"/>
          <w:szCs w:val="22"/>
        </w:rPr>
        <w:t>i</w:t>
      </w:r>
    </w:p>
    <w:p w14:paraId="140CFF9E" w14:textId="07D5B996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>numer zamówienia lub numer transakcji;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00341044" w14:textId="28C541DA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data i godzina zamówienia lub kwalifikacja </w:t>
      </w:r>
      <w:r w:rsidR="00116821" w:rsidRPr="00587A49">
        <w:rPr>
          <w:rFonts w:ascii="Times New Roman" w:hAnsi="Times New Roman" w:cs="Times New Roman"/>
          <w:sz w:val="22"/>
          <w:szCs w:val="22"/>
        </w:rPr>
        <w:t>transakcji jako</w:t>
      </w:r>
      <w:r w:rsidR="00EE1371" w:rsidRPr="00587A49">
        <w:rPr>
          <w:rFonts w:ascii="Times New Roman" w:hAnsi="Times New Roman" w:cs="Times New Roman"/>
          <w:sz w:val="22"/>
          <w:szCs w:val="22"/>
        </w:rPr>
        <w:t xml:space="preserve"> </w:t>
      </w:r>
      <w:r w:rsidRPr="00587A49">
        <w:rPr>
          <w:rFonts w:ascii="Times New Roman" w:hAnsi="Times New Roman" w:cs="Times New Roman"/>
          <w:sz w:val="22"/>
          <w:szCs w:val="22"/>
        </w:rPr>
        <w:t>bieżąc</w:t>
      </w:r>
      <w:r w:rsidR="00116821" w:rsidRPr="00587A49">
        <w:rPr>
          <w:rFonts w:ascii="Times New Roman" w:hAnsi="Times New Roman" w:cs="Times New Roman"/>
          <w:sz w:val="22"/>
          <w:szCs w:val="22"/>
        </w:rPr>
        <w:t>ych</w:t>
      </w:r>
      <w:r w:rsidRPr="00587A49">
        <w:rPr>
          <w:rFonts w:ascii="Times New Roman" w:hAnsi="Times New Roman" w:cs="Times New Roman"/>
          <w:sz w:val="22"/>
          <w:szCs w:val="22"/>
        </w:rPr>
        <w:t xml:space="preserve"> albo archiwaln</w:t>
      </w:r>
      <w:r w:rsidR="00116821" w:rsidRPr="00587A49">
        <w:rPr>
          <w:rFonts w:ascii="Times New Roman" w:hAnsi="Times New Roman" w:cs="Times New Roman"/>
          <w:sz w:val="22"/>
          <w:szCs w:val="22"/>
        </w:rPr>
        <w:t>ych</w:t>
      </w:r>
      <w:r w:rsidRPr="00587A49">
        <w:rPr>
          <w:rFonts w:ascii="Times New Roman" w:hAnsi="Times New Roman" w:cs="Times New Roman"/>
          <w:sz w:val="22"/>
          <w:szCs w:val="22"/>
        </w:rPr>
        <w:t xml:space="preserve"> dokonana przez Kolportera;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3CC330EA" w14:textId="26D8F344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tytuł pisma (wraz z opisem dotyczącym Mutacji </w:t>
      </w:r>
      <w:r w:rsidR="00D9239C" w:rsidRPr="00587A49">
        <w:rPr>
          <w:rFonts w:ascii="Times New Roman" w:hAnsi="Times New Roman" w:cs="Times New Roman"/>
          <w:sz w:val="22"/>
          <w:szCs w:val="22"/>
        </w:rPr>
        <w:t>Wydawniczej</w:t>
      </w:r>
      <w:r w:rsidRPr="00587A49">
        <w:rPr>
          <w:rFonts w:ascii="Times New Roman" w:hAnsi="Times New Roman" w:cs="Times New Roman"/>
          <w:sz w:val="22"/>
          <w:szCs w:val="22"/>
        </w:rPr>
        <w:t xml:space="preserve"> jeżeli taką posiada);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7FA0165A" w14:textId="5A0571FE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data od … lub numer pierwszego Wydania; </w:t>
      </w:r>
      <w:r w:rsidR="0068313B">
        <w:rPr>
          <w:rFonts w:ascii="Times New Roman" w:hAnsi="Times New Roman" w:cs="Times New Roman"/>
          <w:sz w:val="22"/>
          <w:szCs w:val="22"/>
        </w:rPr>
        <w:t>i</w:t>
      </w:r>
      <w:r w:rsidR="001F34C2" w:rsidRPr="00587A49">
        <w:rPr>
          <w:rFonts w:ascii="Times New Roman" w:hAnsi="Times New Roman" w:cs="Times New Roman"/>
          <w:sz w:val="22"/>
          <w:szCs w:val="22"/>
        </w:rPr>
        <w:tab/>
      </w:r>
    </w:p>
    <w:p w14:paraId="67A17095" w14:textId="0C8ECA41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data do … lub liczba Wydań (w przypadku </w:t>
      </w:r>
      <w:r w:rsidR="00D95296" w:rsidRPr="00587A49">
        <w:rPr>
          <w:rFonts w:ascii="Times New Roman" w:hAnsi="Times New Roman" w:cs="Times New Roman"/>
          <w:iCs/>
          <w:sz w:val="22"/>
          <w:szCs w:val="22"/>
        </w:rPr>
        <w:t>S</w:t>
      </w:r>
      <w:r w:rsidR="00EE1371" w:rsidRPr="00587A49">
        <w:rPr>
          <w:rFonts w:ascii="Times New Roman" w:hAnsi="Times New Roman" w:cs="Times New Roman"/>
          <w:iCs/>
          <w:sz w:val="22"/>
          <w:szCs w:val="22"/>
        </w:rPr>
        <w:t xml:space="preserve">przedaży </w:t>
      </w:r>
      <w:r w:rsidR="00D95296" w:rsidRPr="00587A49">
        <w:rPr>
          <w:rFonts w:ascii="Times New Roman" w:hAnsi="Times New Roman" w:cs="Times New Roman"/>
          <w:iCs/>
          <w:sz w:val="22"/>
          <w:szCs w:val="22"/>
        </w:rPr>
        <w:t xml:space="preserve">Pojedynczych Egzemplarzy </w:t>
      </w:r>
      <w:r w:rsidR="004B0AF1">
        <w:rPr>
          <w:rFonts w:ascii="Times New Roman" w:hAnsi="Times New Roman" w:cs="Times New Roman"/>
          <w:iCs/>
          <w:sz w:val="22"/>
          <w:szCs w:val="22"/>
        </w:rPr>
        <w:br/>
      </w:r>
      <w:r w:rsidR="00D95296" w:rsidRPr="00587A49">
        <w:rPr>
          <w:rFonts w:ascii="Times New Roman" w:hAnsi="Times New Roman" w:cs="Times New Roman"/>
          <w:iCs/>
          <w:sz w:val="22"/>
          <w:szCs w:val="22"/>
        </w:rPr>
        <w:t xml:space="preserve">E-wydania </w:t>
      </w:r>
      <w:r w:rsidRPr="00587A49">
        <w:rPr>
          <w:rFonts w:ascii="Times New Roman" w:hAnsi="Times New Roman" w:cs="Times New Roman"/>
          <w:sz w:val="22"/>
          <w:szCs w:val="22"/>
        </w:rPr>
        <w:t>data do = data od lub 1 Wydanie);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  <w:r w:rsidR="001F34C2" w:rsidRPr="00587A49">
        <w:rPr>
          <w:rFonts w:ascii="Times New Roman" w:hAnsi="Times New Roman" w:cs="Times New Roman"/>
          <w:sz w:val="22"/>
          <w:szCs w:val="22"/>
        </w:rPr>
        <w:tab/>
      </w:r>
    </w:p>
    <w:p w14:paraId="37F81294" w14:textId="45417F42" w:rsid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>liczba egzemplarzy;</w:t>
      </w:r>
      <w:r w:rsidR="0068313B">
        <w:rPr>
          <w:rFonts w:ascii="Times New Roman" w:hAnsi="Times New Roman" w:cs="Times New Roman"/>
          <w:sz w:val="22"/>
          <w:szCs w:val="22"/>
        </w:rPr>
        <w:t xml:space="preserve"> i</w:t>
      </w:r>
    </w:p>
    <w:p w14:paraId="5E92EFDD" w14:textId="5E3BD21A" w:rsidR="009679E8" w:rsidRPr="00587A49" w:rsidRDefault="00534819" w:rsidP="001932AC">
      <w:pPr>
        <w:pStyle w:val="Zwykytekst1"/>
        <w:numPr>
          <w:ilvl w:val="3"/>
          <w:numId w:val="20"/>
        </w:numPr>
        <w:spacing w:before="120" w:after="120" w:line="240" w:lineRule="auto"/>
        <w:ind w:left="1276" w:hanging="283"/>
        <w:rPr>
          <w:rFonts w:ascii="Times New Roman" w:hAnsi="Times New Roman" w:cs="Times New Roman"/>
          <w:sz w:val="22"/>
          <w:szCs w:val="22"/>
        </w:rPr>
      </w:pPr>
      <w:r w:rsidRPr="00587A49">
        <w:rPr>
          <w:rFonts w:ascii="Times New Roman" w:hAnsi="Times New Roman" w:cs="Times New Roman"/>
          <w:sz w:val="22"/>
          <w:szCs w:val="22"/>
        </w:rPr>
        <w:t xml:space="preserve">cena </w:t>
      </w:r>
      <w:r w:rsidR="00712845" w:rsidRPr="00587A49">
        <w:rPr>
          <w:rFonts w:ascii="Times New Roman" w:hAnsi="Times New Roman" w:cs="Times New Roman"/>
          <w:sz w:val="22"/>
          <w:szCs w:val="22"/>
        </w:rPr>
        <w:t xml:space="preserve">dla </w:t>
      </w:r>
      <w:r w:rsidRPr="00587A49">
        <w:rPr>
          <w:rFonts w:ascii="Times New Roman" w:hAnsi="Times New Roman" w:cs="Times New Roman"/>
          <w:sz w:val="22"/>
          <w:szCs w:val="22"/>
        </w:rPr>
        <w:t>zamawiające</w:t>
      </w:r>
      <w:r w:rsidR="00712845" w:rsidRPr="00587A49">
        <w:rPr>
          <w:rFonts w:ascii="Times New Roman" w:hAnsi="Times New Roman" w:cs="Times New Roman"/>
          <w:sz w:val="22"/>
          <w:szCs w:val="22"/>
        </w:rPr>
        <w:t>go</w:t>
      </w:r>
      <w:r w:rsidRPr="00587A49">
        <w:rPr>
          <w:rFonts w:ascii="Times New Roman" w:hAnsi="Times New Roman" w:cs="Times New Roman"/>
          <w:sz w:val="22"/>
          <w:szCs w:val="22"/>
        </w:rPr>
        <w:t xml:space="preserve"> lub cena gwarantowana umową z Kolporterem.</w:t>
      </w:r>
    </w:p>
    <w:p w14:paraId="4608EA98" w14:textId="1EF5C66A" w:rsidR="0082762C" w:rsidRPr="00D95296" w:rsidRDefault="00534819" w:rsidP="001932AC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D95296">
        <w:rPr>
          <w:sz w:val="22"/>
          <w:szCs w:val="22"/>
        </w:rPr>
        <w:t xml:space="preserve">Jedynie w przypadku </w:t>
      </w:r>
      <w:r w:rsidR="00D95296" w:rsidRPr="00D95296">
        <w:rPr>
          <w:sz w:val="22"/>
          <w:szCs w:val="22"/>
        </w:rPr>
        <w:t xml:space="preserve">Sprzedaży Pojedynczych Egzemplarzy E-wydania oraz Prenumeraty </w:t>
      </w:r>
      <w:r w:rsidR="00D95296">
        <w:rPr>
          <w:sz w:val="22"/>
          <w:szCs w:val="22"/>
        </w:rPr>
        <w:br/>
      </w:r>
      <w:r w:rsidR="00D95296" w:rsidRPr="00D95296">
        <w:rPr>
          <w:sz w:val="22"/>
          <w:szCs w:val="22"/>
        </w:rPr>
        <w:t xml:space="preserve">E-wydania </w:t>
      </w:r>
      <w:r w:rsidRPr="00D95296">
        <w:rPr>
          <w:sz w:val="22"/>
          <w:szCs w:val="22"/>
        </w:rPr>
        <w:t>w systemie umożliwiającym zakup przez tego samego płatnika wyłącznie jednego egzemplarza danego numeru i/lub wyłącznie jednej prenumeraty na dany okres (tzn. nie jest możliwy wielokrotny/hurtowy zakup tego samego Wydania/prenumeraty przez tego samego płatnika) wymagany</w:t>
      </w:r>
      <w:r w:rsidR="00E62C48" w:rsidRPr="00D95296">
        <w:rPr>
          <w:sz w:val="22"/>
          <w:szCs w:val="22"/>
        </w:rPr>
        <w:t xml:space="preserve"> </w:t>
      </w:r>
      <w:r w:rsidRPr="00D95296">
        <w:rPr>
          <w:sz w:val="22"/>
          <w:szCs w:val="22"/>
        </w:rPr>
        <w:t>raport</w:t>
      </w:r>
      <w:r w:rsidR="00E62C48" w:rsidRPr="00D95296">
        <w:rPr>
          <w:sz w:val="22"/>
          <w:szCs w:val="22"/>
        </w:rPr>
        <w:t xml:space="preserve"> </w:t>
      </w:r>
      <w:r w:rsidRPr="00D95296">
        <w:rPr>
          <w:sz w:val="22"/>
          <w:szCs w:val="22"/>
        </w:rPr>
        <w:t>(o którym mowa powyżej) może być zwolniony</w:t>
      </w:r>
      <w:r w:rsidR="008360B3">
        <w:rPr>
          <w:sz w:val="22"/>
          <w:szCs w:val="22"/>
        </w:rPr>
        <w:t xml:space="preserve">, </w:t>
      </w:r>
      <w:r w:rsidRPr="00D95296">
        <w:rPr>
          <w:sz w:val="22"/>
          <w:szCs w:val="22"/>
        </w:rPr>
        <w:t xml:space="preserve">na pisemny wniosek </w:t>
      </w:r>
      <w:r w:rsidR="0060680D" w:rsidRPr="00D95296">
        <w:rPr>
          <w:sz w:val="22"/>
          <w:szCs w:val="22"/>
        </w:rPr>
        <w:t>W</w:t>
      </w:r>
      <w:r w:rsidRPr="00D95296">
        <w:rPr>
          <w:sz w:val="22"/>
          <w:szCs w:val="22"/>
        </w:rPr>
        <w:t>ydawcy</w:t>
      </w:r>
      <w:r w:rsidR="008360B3">
        <w:rPr>
          <w:sz w:val="22"/>
          <w:szCs w:val="22"/>
        </w:rPr>
        <w:t xml:space="preserve">, </w:t>
      </w:r>
      <w:r w:rsidRPr="00D95296">
        <w:rPr>
          <w:sz w:val="22"/>
          <w:szCs w:val="22"/>
        </w:rPr>
        <w:t xml:space="preserve">z wymogu wykazywania informacji określonych w pkt </w:t>
      </w:r>
      <w:r w:rsidRPr="00E603F7">
        <w:rPr>
          <w:sz w:val="22"/>
          <w:szCs w:val="22"/>
        </w:rPr>
        <w:t>a</w:t>
      </w:r>
      <w:r w:rsidR="00010410" w:rsidRPr="00E603F7">
        <w:rPr>
          <w:sz w:val="22"/>
          <w:szCs w:val="22"/>
        </w:rPr>
        <w:t>)</w:t>
      </w:r>
      <w:r w:rsidRPr="00E603F7">
        <w:rPr>
          <w:sz w:val="22"/>
          <w:szCs w:val="22"/>
        </w:rPr>
        <w:t xml:space="preserve"> i b</w:t>
      </w:r>
      <w:r w:rsidR="00010410" w:rsidRPr="00E603F7">
        <w:rPr>
          <w:sz w:val="22"/>
          <w:szCs w:val="22"/>
        </w:rPr>
        <w:t>)</w:t>
      </w:r>
      <w:r w:rsidRPr="00E603F7">
        <w:rPr>
          <w:sz w:val="22"/>
          <w:szCs w:val="22"/>
        </w:rPr>
        <w:t xml:space="preserve"> powyżej.</w:t>
      </w:r>
    </w:p>
    <w:p w14:paraId="4543DF11" w14:textId="2C113135" w:rsidR="00DF19D4" w:rsidRDefault="00534819" w:rsidP="00DF19D4">
      <w:pPr>
        <w:spacing w:before="120" w:after="120" w:line="240" w:lineRule="auto"/>
        <w:ind w:left="993"/>
        <w:jc w:val="both"/>
        <w:rPr>
          <w:sz w:val="22"/>
          <w:szCs w:val="22"/>
        </w:rPr>
      </w:pPr>
      <w:r w:rsidRPr="00D95296">
        <w:rPr>
          <w:sz w:val="22"/>
          <w:szCs w:val="22"/>
        </w:rPr>
        <w:t xml:space="preserve">W przypadku, gdy dla różnych </w:t>
      </w:r>
      <w:r w:rsidR="003F738D">
        <w:rPr>
          <w:sz w:val="22"/>
          <w:szCs w:val="22"/>
        </w:rPr>
        <w:t>Wskaźników</w:t>
      </w:r>
      <w:r w:rsidRPr="00D95296">
        <w:rPr>
          <w:sz w:val="22"/>
          <w:szCs w:val="22"/>
        </w:rPr>
        <w:t xml:space="preserve"> przedstawiono jeden raport, </w:t>
      </w:r>
      <w:r w:rsidR="003F738D">
        <w:rPr>
          <w:sz w:val="22"/>
          <w:szCs w:val="22"/>
        </w:rPr>
        <w:t>W</w:t>
      </w:r>
      <w:r w:rsidRPr="00D95296">
        <w:rPr>
          <w:sz w:val="22"/>
          <w:szCs w:val="22"/>
        </w:rPr>
        <w:t xml:space="preserve">ydawca </w:t>
      </w:r>
      <w:r w:rsidR="00C9488B">
        <w:rPr>
          <w:sz w:val="22"/>
          <w:szCs w:val="22"/>
        </w:rPr>
        <w:t>zobowiązany jest</w:t>
      </w:r>
      <w:r w:rsidR="00A00DDE">
        <w:rPr>
          <w:sz w:val="22"/>
          <w:szCs w:val="22"/>
        </w:rPr>
        <w:t xml:space="preserve"> </w:t>
      </w:r>
      <w:r w:rsidRPr="00D95296">
        <w:rPr>
          <w:sz w:val="22"/>
          <w:szCs w:val="22"/>
        </w:rPr>
        <w:t xml:space="preserve">opisać pozycje kwalifikując je do poszczególnych </w:t>
      </w:r>
      <w:r w:rsidR="003F738D">
        <w:rPr>
          <w:sz w:val="22"/>
          <w:szCs w:val="22"/>
        </w:rPr>
        <w:t>Wskaźników</w:t>
      </w:r>
      <w:r w:rsidRPr="00D95296">
        <w:rPr>
          <w:sz w:val="22"/>
          <w:szCs w:val="22"/>
        </w:rPr>
        <w:t>, stosując terminologię przyjętą w Regulaminie.</w:t>
      </w:r>
      <w:r w:rsidRPr="005244B7">
        <w:rPr>
          <w:sz w:val="22"/>
          <w:szCs w:val="22"/>
        </w:rPr>
        <w:t xml:space="preserve"> </w:t>
      </w:r>
    </w:p>
    <w:p w14:paraId="066A7381" w14:textId="77777777" w:rsidR="005640EB" w:rsidRPr="005640EB" w:rsidRDefault="005640EB" w:rsidP="001932AC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25F1DC90" w14:textId="77777777" w:rsidR="005640EB" w:rsidRPr="005640EB" w:rsidRDefault="005640EB" w:rsidP="001932AC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D0A2C15" w14:textId="77777777" w:rsidR="005640EB" w:rsidRPr="005640EB" w:rsidRDefault="005640EB" w:rsidP="001932AC">
      <w:pPr>
        <w:pStyle w:val="Akapitzlist"/>
        <w:numPr>
          <w:ilvl w:val="0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DD49ABA" w14:textId="77777777" w:rsidR="005640EB" w:rsidRPr="005640EB" w:rsidRDefault="005640EB" w:rsidP="001932AC">
      <w:pPr>
        <w:pStyle w:val="Akapitzlist"/>
        <w:numPr>
          <w:ilvl w:val="1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1019303" w14:textId="77777777" w:rsidR="005640EB" w:rsidRPr="005640EB" w:rsidRDefault="005640EB" w:rsidP="001932AC">
      <w:pPr>
        <w:pStyle w:val="Akapitzlist"/>
        <w:numPr>
          <w:ilvl w:val="2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1325A74A" w14:textId="77777777" w:rsidR="005640EB" w:rsidRPr="005640EB" w:rsidRDefault="005640EB" w:rsidP="001932AC">
      <w:pPr>
        <w:pStyle w:val="Akapitzlist"/>
        <w:numPr>
          <w:ilvl w:val="2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C089463" w14:textId="77777777" w:rsidR="005640EB" w:rsidRPr="005640EB" w:rsidRDefault="005640EB" w:rsidP="001932AC">
      <w:pPr>
        <w:pStyle w:val="Akapitzlist"/>
        <w:numPr>
          <w:ilvl w:val="2"/>
          <w:numId w:val="37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48D0A5BD" w14:textId="77777777" w:rsidR="004B0AF1" w:rsidRPr="004B0AF1" w:rsidRDefault="007F6145" w:rsidP="004B0AF1">
      <w:pPr>
        <w:pStyle w:val="Akapitzlist"/>
        <w:numPr>
          <w:ilvl w:val="2"/>
          <w:numId w:val="37"/>
        </w:numPr>
        <w:tabs>
          <w:tab w:val="clear" w:pos="1287"/>
          <w:tab w:val="left" w:pos="1134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F00DA8">
        <w:rPr>
          <w:sz w:val="22"/>
          <w:szCs w:val="22"/>
        </w:rPr>
        <w:t xml:space="preserve">W przypadku Prenumeraty E-wydania </w:t>
      </w:r>
      <w:r w:rsidR="00534819" w:rsidRPr="00F00DA8">
        <w:rPr>
          <w:spacing w:val="-4"/>
          <w:sz w:val="22"/>
          <w:szCs w:val="22"/>
        </w:rPr>
        <w:t>dla zamówień powyżej pięćdziesięciu egzemplarzy</w:t>
      </w:r>
      <w:r w:rsidRPr="00F00DA8">
        <w:rPr>
          <w:spacing w:val="-4"/>
          <w:sz w:val="22"/>
          <w:szCs w:val="22"/>
        </w:rPr>
        <w:t xml:space="preserve"> z</w:t>
      </w:r>
      <w:r w:rsidR="00534819" w:rsidRPr="00F00DA8">
        <w:rPr>
          <w:spacing w:val="-4"/>
          <w:sz w:val="22"/>
          <w:szCs w:val="22"/>
        </w:rPr>
        <w:t xml:space="preserve"> oświadczenia/zapisu w umowie </w:t>
      </w:r>
      <w:r w:rsidRPr="00F00DA8">
        <w:rPr>
          <w:spacing w:val="-4"/>
          <w:sz w:val="22"/>
          <w:szCs w:val="22"/>
        </w:rPr>
        <w:t>po</w:t>
      </w:r>
      <w:r w:rsidR="00534819" w:rsidRPr="00F00DA8">
        <w:rPr>
          <w:spacing w:val="-4"/>
          <w:sz w:val="22"/>
          <w:szCs w:val="22"/>
        </w:rPr>
        <w:t xml:space="preserve">winno jednoznacznie wynikać, który z warunków opisanych w </w:t>
      </w:r>
      <w:r w:rsidRPr="00F00DA8">
        <w:rPr>
          <w:spacing w:val="-4"/>
          <w:sz w:val="22"/>
          <w:szCs w:val="22"/>
        </w:rPr>
        <w:t>Regulaminie</w:t>
      </w:r>
      <w:r w:rsidR="00534819" w:rsidRPr="00F00DA8">
        <w:rPr>
          <w:spacing w:val="-4"/>
          <w:sz w:val="22"/>
          <w:szCs w:val="22"/>
        </w:rPr>
        <w:t xml:space="preserve"> został spełniony.</w:t>
      </w:r>
      <w:r w:rsidR="00235338" w:rsidRPr="00F00DA8">
        <w:rPr>
          <w:spacing w:val="-4"/>
          <w:sz w:val="22"/>
          <w:szCs w:val="22"/>
        </w:rPr>
        <w:t xml:space="preserve"> </w:t>
      </w:r>
      <w:r w:rsidR="00534819" w:rsidRPr="00F00DA8">
        <w:rPr>
          <w:bCs/>
          <w:sz w:val="22"/>
          <w:szCs w:val="22"/>
        </w:rPr>
        <w:t xml:space="preserve">Od wymogu przedstawiania oświadczeń dla zamówień powyżej pięćdziesięciu </w:t>
      </w:r>
      <w:r w:rsidR="00D97E7E" w:rsidRPr="00F00DA8">
        <w:rPr>
          <w:bCs/>
          <w:sz w:val="22"/>
          <w:szCs w:val="22"/>
        </w:rPr>
        <w:t>egzemplarzy</w:t>
      </w:r>
      <w:r w:rsidR="00534819" w:rsidRPr="00F00DA8">
        <w:rPr>
          <w:bCs/>
          <w:sz w:val="22"/>
          <w:szCs w:val="22"/>
        </w:rPr>
        <w:t xml:space="preserve"> zwolnione są te egzemplarze, których </w:t>
      </w:r>
      <w:r w:rsidR="00E4005E" w:rsidRPr="00F00DA8">
        <w:rPr>
          <w:bCs/>
          <w:sz w:val="22"/>
          <w:szCs w:val="22"/>
        </w:rPr>
        <w:t xml:space="preserve">Sprzedaż </w:t>
      </w:r>
      <w:r w:rsidR="00534819" w:rsidRPr="00F00DA8">
        <w:rPr>
          <w:bCs/>
          <w:sz w:val="22"/>
          <w:szCs w:val="22"/>
        </w:rPr>
        <w:t xml:space="preserve">nastąpiła w drodze realizacji zamówienia na </w:t>
      </w:r>
      <w:r w:rsidR="003C228B" w:rsidRPr="00F00DA8">
        <w:rPr>
          <w:bCs/>
          <w:sz w:val="22"/>
          <w:szCs w:val="22"/>
        </w:rPr>
        <w:t>P</w:t>
      </w:r>
      <w:r w:rsidR="00534819" w:rsidRPr="00F00DA8">
        <w:rPr>
          <w:bCs/>
          <w:iCs/>
          <w:sz w:val="22"/>
          <w:szCs w:val="22"/>
        </w:rPr>
        <w:t xml:space="preserve">renumeratę </w:t>
      </w:r>
      <w:r w:rsidR="003C228B" w:rsidRPr="00F00DA8">
        <w:rPr>
          <w:bCs/>
          <w:iCs/>
          <w:sz w:val="22"/>
          <w:szCs w:val="22"/>
        </w:rPr>
        <w:t>E</w:t>
      </w:r>
      <w:r w:rsidR="00534819" w:rsidRPr="00F00DA8">
        <w:rPr>
          <w:bCs/>
          <w:iCs/>
          <w:sz w:val="22"/>
          <w:szCs w:val="22"/>
        </w:rPr>
        <w:t>-wyda</w:t>
      </w:r>
      <w:r w:rsidR="003C228B" w:rsidRPr="00F00DA8">
        <w:rPr>
          <w:bCs/>
          <w:iCs/>
          <w:sz w:val="22"/>
          <w:szCs w:val="22"/>
        </w:rPr>
        <w:t xml:space="preserve">nia </w:t>
      </w:r>
      <w:r w:rsidR="00534819" w:rsidRPr="00F00DA8">
        <w:rPr>
          <w:bCs/>
          <w:sz w:val="22"/>
          <w:szCs w:val="22"/>
        </w:rPr>
        <w:t xml:space="preserve">obejmującego kilka </w:t>
      </w:r>
      <w:r w:rsidR="00D01C9A" w:rsidRPr="00F00DA8">
        <w:rPr>
          <w:bCs/>
          <w:sz w:val="22"/>
          <w:szCs w:val="22"/>
        </w:rPr>
        <w:t>k</w:t>
      </w:r>
      <w:r w:rsidR="00534819" w:rsidRPr="00F00DA8">
        <w:rPr>
          <w:bCs/>
          <w:sz w:val="22"/>
          <w:szCs w:val="22"/>
        </w:rPr>
        <w:t xml:space="preserve">ontrolowanych </w:t>
      </w:r>
      <w:r w:rsidR="00D01C9A" w:rsidRPr="00F00DA8">
        <w:rPr>
          <w:bCs/>
          <w:sz w:val="22"/>
          <w:szCs w:val="22"/>
        </w:rPr>
        <w:t>t</w:t>
      </w:r>
      <w:r w:rsidR="00534819" w:rsidRPr="00F00DA8">
        <w:rPr>
          <w:bCs/>
          <w:sz w:val="22"/>
          <w:szCs w:val="22"/>
        </w:rPr>
        <w:t xml:space="preserve">ytułów </w:t>
      </w:r>
      <w:r w:rsidR="00D01C9A" w:rsidRPr="00F00DA8">
        <w:rPr>
          <w:bCs/>
          <w:sz w:val="22"/>
          <w:szCs w:val="22"/>
        </w:rPr>
        <w:t>p</w:t>
      </w:r>
      <w:r w:rsidR="00534819" w:rsidRPr="00F00DA8">
        <w:rPr>
          <w:bCs/>
          <w:sz w:val="22"/>
          <w:szCs w:val="22"/>
        </w:rPr>
        <w:t xml:space="preserve">rasowych i zamówienie to spełnia którykolwiek z </w:t>
      </w:r>
      <w:r w:rsidR="00D01C9A" w:rsidRPr="00F00DA8">
        <w:rPr>
          <w:bCs/>
          <w:sz w:val="22"/>
          <w:szCs w:val="22"/>
        </w:rPr>
        <w:t xml:space="preserve">poniższych </w:t>
      </w:r>
      <w:r w:rsidR="00534819" w:rsidRPr="00F00DA8">
        <w:rPr>
          <w:bCs/>
          <w:sz w:val="22"/>
          <w:szCs w:val="22"/>
        </w:rPr>
        <w:t>wymogów</w:t>
      </w:r>
      <w:r w:rsidR="00D01C9A" w:rsidRPr="00F00DA8">
        <w:rPr>
          <w:bCs/>
          <w:sz w:val="22"/>
          <w:szCs w:val="22"/>
        </w:rPr>
        <w:t>, czyli dotyczy:</w:t>
      </w:r>
      <w:r w:rsidR="004B0AF1">
        <w:rPr>
          <w:bCs/>
          <w:sz w:val="22"/>
          <w:szCs w:val="22"/>
        </w:rPr>
        <w:tab/>
      </w:r>
    </w:p>
    <w:p w14:paraId="6F5AACA8" w14:textId="77777777" w:rsidR="00C36DD7" w:rsidRDefault="00F53E5A" w:rsidP="00C36DD7">
      <w:pPr>
        <w:pStyle w:val="Akapitzlist"/>
        <w:numPr>
          <w:ilvl w:val="3"/>
          <w:numId w:val="18"/>
        </w:numPr>
        <w:tabs>
          <w:tab w:val="clear" w:pos="1287"/>
          <w:tab w:val="left" w:pos="1134"/>
        </w:tabs>
        <w:spacing w:before="120" w:after="120" w:line="240" w:lineRule="auto"/>
        <w:ind w:left="1276" w:hanging="283"/>
        <w:contextualSpacing w:val="0"/>
        <w:rPr>
          <w:bCs/>
          <w:sz w:val="22"/>
          <w:szCs w:val="22"/>
        </w:rPr>
      </w:pPr>
      <w:r w:rsidRPr="004B0AF1">
        <w:rPr>
          <w:bCs/>
          <w:sz w:val="22"/>
          <w:szCs w:val="22"/>
        </w:rPr>
        <w:t xml:space="preserve">co najmniej trzech wydawców, jeśli zamówienie zostało złożone przez podmioty wymienione w art. 3 ust. 1 pkt 1), 2), 3) oraz 3a) Ustawy z dnia 29 stycznia 2004 r. </w:t>
      </w:r>
      <w:r w:rsidR="00586065" w:rsidRPr="004B0AF1">
        <w:rPr>
          <w:bCs/>
          <w:sz w:val="22"/>
          <w:szCs w:val="22"/>
        </w:rPr>
        <w:t>–</w:t>
      </w:r>
      <w:r w:rsidRPr="004B0AF1">
        <w:rPr>
          <w:bCs/>
          <w:sz w:val="22"/>
          <w:szCs w:val="22"/>
        </w:rPr>
        <w:t xml:space="preserve"> Prawo</w:t>
      </w:r>
      <w:r w:rsidR="00586065" w:rsidRPr="004B0AF1">
        <w:rPr>
          <w:bCs/>
          <w:sz w:val="22"/>
          <w:szCs w:val="22"/>
        </w:rPr>
        <w:t xml:space="preserve"> </w:t>
      </w:r>
      <w:r w:rsidRPr="004B0AF1">
        <w:rPr>
          <w:bCs/>
          <w:sz w:val="22"/>
          <w:szCs w:val="22"/>
        </w:rPr>
        <w:t xml:space="preserve">zamówień publicznych wskutek przeprowadzenia przetargu ograniczonego lub </w:t>
      </w:r>
      <w:r w:rsidRPr="004B0AF1">
        <w:rPr>
          <w:bCs/>
          <w:sz w:val="22"/>
          <w:szCs w:val="22"/>
        </w:rPr>
        <w:lastRenderedPageBreak/>
        <w:t>przetargu nieograniczonego na podstawie przepisów tej ustawy;</w:t>
      </w:r>
    </w:p>
    <w:p w14:paraId="22888A07" w14:textId="762E7565" w:rsidR="00F53E5A" w:rsidRPr="00C36DD7" w:rsidRDefault="00F53E5A" w:rsidP="00C36DD7">
      <w:pPr>
        <w:pStyle w:val="Akapitzlist"/>
        <w:numPr>
          <w:ilvl w:val="3"/>
          <w:numId w:val="18"/>
        </w:numPr>
        <w:tabs>
          <w:tab w:val="clear" w:pos="1287"/>
          <w:tab w:val="left" w:pos="1134"/>
        </w:tabs>
        <w:spacing w:before="120" w:after="120" w:line="240" w:lineRule="auto"/>
        <w:ind w:left="1276" w:hanging="283"/>
        <w:contextualSpacing w:val="0"/>
        <w:rPr>
          <w:bCs/>
          <w:sz w:val="22"/>
          <w:szCs w:val="22"/>
        </w:rPr>
      </w:pPr>
      <w:r w:rsidRPr="00C36DD7">
        <w:rPr>
          <w:bCs/>
          <w:sz w:val="22"/>
          <w:szCs w:val="22"/>
        </w:rPr>
        <w:t>mniej niż trzech wydawców, a zamówienie zostało złożone przez podmioty wymienione w art. 3 ust. 1 pkt 1), 2), 3) oraz 3a) Ustawy z dnia 29 stycznia 2004 roku Prawo zamówień publicznych wskutek przeprowadzenia przetargu ograniczonego lub nieograniczonego na podstawie przepisów tej ustawy, pod warunkiem że informacje o liczbie zamówionych egzemplarzy poszczególnych tytułów prasowych oraz o ich przeznaczeniu dla pracowników zamawiającego w takim przetargu zostały udostępnione publicznie.</w:t>
      </w:r>
    </w:p>
    <w:p w14:paraId="7E20362A" w14:textId="7B914243" w:rsidR="00E65F7D" w:rsidRPr="004104A8" w:rsidRDefault="00CA1AC8" w:rsidP="003E204C">
      <w:pPr>
        <w:pStyle w:val="Akapitzlist"/>
        <w:numPr>
          <w:ilvl w:val="2"/>
          <w:numId w:val="37"/>
        </w:numPr>
        <w:tabs>
          <w:tab w:val="clear" w:pos="1004"/>
          <w:tab w:val="clear" w:pos="1287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4104A8">
        <w:rPr>
          <w:sz w:val="22"/>
          <w:szCs w:val="22"/>
        </w:rPr>
        <w:t xml:space="preserve">Dla Okresu Rozpowszechniania </w:t>
      </w:r>
      <w:r w:rsidR="00E65F7D" w:rsidRPr="004104A8">
        <w:rPr>
          <w:sz w:val="22"/>
          <w:szCs w:val="22"/>
        </w:rPr>
        <w:t>E-wydania</w:t>
      </w:r>
      <w:r w:rsidR="00E65F7D" w:rsidRPr="004104A8" w:rsidDel="00705CB7">
        <w:rPr>
          <w:sz w:val="22"/>
          <w:szCs w:val="22"/>
        </w:rPr>
        <w:t xml:space="preserve"> </w:t>
      </w:r>
      <w:r w:rsidRPr="004104A8">
        <w:rPr>
          <w:sz w:val="22"/>
          <w:szCs w:val="22"/>
        </w:rPr>
        <w:t>obowiązuje zasada, że Wydanie następne wycofuje poprzednie</w:t>
      </w:r>
      <w:r w:rsidR="00DC0296" w:rsidRPr="004104A8">
        <w:rPr>
          <w:sz w:val="22"/>
          <w:szCs w:val="22"/>
        </w:rPr>
        <w:t xml:space="preserve">. </w:t>
      </w:r>
      <w:r w:rsidR="00E65F7D" w:rsidRPr="004104A8">
        <w:rPr>
          <w:sz w:val="22"/>
          <w:szCs w:val="22"/>
        </w:rPr>
        <w:t xml:space="preserve">Momentem rozpoczęcia Sprzedaży E-wydania, zaliczanego do </w:t>
      </w:r>
      <w:r w:rsidR="00DC0296" w:rsidRPr="004104A8">
        <w:rPr>
          <w:iCs/>
          <w:sz w:val="22"/>
          <w:szCs w:val="22"/>
        </w:rPr>
        <w:t>Sprzedaży Pojedynczych Egzemplarzy E-wydania</w:t>
      </w:r>
      <w:r w:rsidR="00E65F7D" w:rsidRPr="004104A8">
        <w:rPr>
          <w:iCs/>
          <w:sz w:val="22"/>
          <w:szCs w:val="22"/>
        </w:rPr>
        <w:t>, jest</w:t>
      </w:r>
      <w:r w:rsidR="00E65F7D" w:rsidRPr="004104A8">
        <w:rPr>
          <w:sz w:val="22"/>
          <w:szCs w:val="22"/>
        </w:rPr>
        <w:t xml:space="preserve"> pierwsza transakcja zakupu danego E-wydania. Za moment Sprzedaży E-wydania należy uznać datę i dokładny czas zamówienia przez klienta produktu, który jest przedmiotem zakupu</w:t>
      </w:r>
      <w:r w:rsidR="00323C47" w:rsidRPr="004104A8">
        <w:rPr>
          <w:sz w:val="22"/>
          <w:szCs w:val="22"/>
        </w:rPr>
        <w:t>, a m</w:t>
      </w:r>
      <w:r w:rsidR="00E65F7D" w:rsidRPr="004104A8">
        <w:rPr>
          <w:sz w:val="22"/>
          <w:szCs w:val="22"/>
        </w:rPr>
        <w:t>omentem zakończenia Sprzedaży E-wydania, jest pierwsza transakcja zakupu kolejnego E-wydania</w:t>
      </w:r>
      <w:r w:rsidR="00E310E7" w:rsidRPr="004104A8">
        <w:rPr>
          <w:sz w:val="22"/>
          <w:szCs w:val="22"/>
        </w:rPr>
        <w:t>.</w:t>
      </w:r>
    </w:p>
    <w:p w14:paraId="5BD09277" w14:textId="5CAC6E4A" w:rsidR="003E204C" w:rsidRDefault="00EA1335" w:rsidP="003E204C">
      <w:pPr>
        <w:pStyle w:val="Akapitzlist"/>
        <w:numPr>
          <w:ilvl w:val="1"/>
          <w:numId w:val="37"/>
        </w:numPr>
        <w:tabs>
          <w:tab w:val="left" w:pos="1260"/>
        </w:tabs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Sprzedaż Promocyjna E-wydania </w:t>
      </w:r>
    </w:p>
    <w:p w14:paraId="40467747" w14:textId="237A943A" w:rsidR="00FC0F9A" w:rsidRPr="003E204C" w:rsidRDefault="00AB2EB2" w:rsidP="003E204C">
      <w:pPr>
        <w:pStyle w:val="Akapitzlist"/>
        <w:numPr>
          <w:ilvl w:val="2"/>
          <w:numId w:val="37"/>
        </w:numPr>
        <w:tabs>
          <w:tab w:val="clear" w:pos="1004"/>
          <w:tab w:val="clear" w:pos="1287"/>
          <w:tab w:val="left" w:pos="993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3E204C">
        <w:rPr>
          <w:sz w:val="22"/>
          <w:szCs w:val="22"/>
        </w:rPr>
        <w:t>W przypadku Sprzedanych Egzemplarzy</w:t>
      </w:r>
      <w:r w:rsidR="004C0AE5" w:rsidRPr="003E204C">
        <w:rPr>
          <w:sz w:val="22"/>
          <w:szCs w:val="22"/>
        </w:rPr>
        <w:t xml:space="preserve"> E-wydania, które nie spełniają wymogów przewidzianych dla Wskaźników Sprzedaż Pojedynczych Egzemplarzy E-wydania</w:t>
      </w:r>
      <w:r w:rsidR="00630343">
        <w:rPr>
          <w:sz w:val="22"/>
          <w:szCs w:val="22"/>
        </w:rPr>
        <w:t xml:space="preserve"> </w:t>
      </w:r>
      <w:r w:rsidR="003E427A">
        <w:rPr>
          <w:sz w:val="22"/>
          <w:szCs w:val="22"/>
        </w:rPr>
        <w:t>oraz</w:t>
      </w:r>
      <w:r w:rsidR="00454F8A">
        <w:rPr>
          <w:sz w:val="22"/>
          <w:szCs w:val="22"/>
        </w:rPr>
        <w:t xml:space="preserve"> </w:t>
      </w:r>
      <w:r w:rsidR="004C0AE5" w:rsidRPr="003E204C">
        <w:rPr>
          <w:sz w:val="22"/>
          <w:szCs w:val="22"/>
        </w:rPr>
        <w:t xml:space="preserve">Prenumerata E-wydania, </w:t>
      </w:r>
      <w:r w:rsidRPr="003E204C">
        <w:rPr>
          <w:sz w:val="22"/>
          <w:szCs w:val="22"/>
        </w:rPr>
        <w:t>wykazanych w danych dla Wskaźnik</w:t>
      </w:r>
      <w:r w:rsidR="00EA1335">
        <w:rPr>
          <w:sz w:val="22"/>
          <w:szCs w:val="22"/>
        </w:rPr>
        <w:t>a Sprzedaż Promocyjna E-wydania</w:t>
      </w:r>
      <w:r w:rsidR="004C0AE5" w:rsidRPr="003E204C">
        <w:rPr>
          <w:sz w:val="22"/>
          <w:szCs w:val="22"/>
        </w:rPr>
        <w:t>, Audytor</w:t>
      </w:r>
      <w:r w:rsidR="001363D9">
        <w:rPr>
          <w:sz w:val="22"/>
          <w:szCs w:val="22"/>
        </w:rPr>
        <w:t xml:space="preserve"> zobowiązany </w:t>
      </w:r>
      <w:r w:rsidR="00564E91">
        <w:rPr>
          <w:sz w:val="22"/>
          <w:szCs w:val="22"/>
        </w:rPr>
        <w:t xml:space="preserve">jest </w:t>
      </w:r>
      <w:r w:rsidR="00564E91" w:rsidRPr="003E204C">
        <w:rPr>
          <w:sz w:val="22"/>
          <w:szCs w:val="22"/>
        </w:rPr>
        <w:t>zweryfi</w:t>
      </w:r>
      <w:r w:rsidR="00564E91">
        <w:rPr>
          <w:sz w:val="22"/>
          <w:szCs w:val="22"/>
        </w:rPr>
        <w:t>kować</w:t>
      </w:r>
      <w:r w:rsidR="00FC0F9A" w:rsidRPr="003E204C">
        <w:rPr>
          <w:sz w:val="22"/>
          <w:szCs w:val="22"/>
        </w:rPr>
        <w:t>,</w:t>
      </w:r>
      <w:r w:rsidR="00C6347D" w:rsidRPr="003E204C">
        <w:rPr>
          <w:sz w:val="22"/>
          <w:szCs w:val="22"/>
        </w:rPr>
        <w:t xml:space="preserve"> </w:t>
      </w:r>
      <w:r w:rsidR="003600C9" w:rsidRPr="003E204C">
        <w:rPr>
          <w:sz w:val="22"/>
          <w:szCs w:val="22"/>
        </w:rPr>
        <w:t xml:space="preserve">czy </w:t>
      </w:r>
      <w:r w:rsidR="00FD5137" w:rsidRPr="003E204C">
        <w:rPr>
          <w:sz w:val="22"/>
          <w:szCs w:val="22"/>
        </w:rPr>
        <w:t>l</w:t>
      </w:r>
      <w:r w:rsidR="003600C9" w:rsidRPr="003E204C">
        <w:rPr>
          <w:sz w:val="22"/>
          <w:szCs w:val="22"/>
        </w:rPr>
        <w:t>iczba wykazanych egzemplarzy E-wydania jest zgodna z raportem, zawierającym dla każdego Udostępnionego Egzemplarza E-wydania</w:t>
      </w:r>
      <w:r w:rsidR="00FD5137" w:rsidRPr="003E204C">
        <w:rPr>
          <w:sz w:val="22"/>
          <w:szCs w:val="22"/>
        </w:rPr>
        <w:t xml:space="preserve"> następujące informacje</w:t>
      </w:r>
      <w:r w:rsidR="00A97E9D" w:rsidRPr="003E204C">
        <w:rPr>
          <w:sz w:val="22"/>
          <w:szCs w:val="22"/>
        </w:rPr>
        <w:t>:</w:t>
      </w:r>
    </w:p>
    <w:p w14:paraId="60E76580" w14:textId="4012943E" w:rsidR="00A966F2" w:rsidRDefault="005C646E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39461C">
        <w:rPr>
          <w:sz w:val="22"/>
          <w:szCs w:val="22"/>
        </w:rPr>
        <w:t>adres e-mail</w:t>
      </w:r>
      <w:r w:rsidR="008D3D92" w:rsidRPr="0039461C">
        <w:rPr>
          <w:sz w:val="22"/>
          <w:szCs w:val="22"/>
        </w:rPr>
        <w:t xml:space="preserve">, w formie jawnej lub zakodowanej, </w:t>
      </w:r>
      <w:r w:rsidR="00A97E9D" w:rsidRPr="0039461C">
        <w:rPr>
          <w:sz w:val="22"/>
          <w:szCs w:val="22"/>
        </w:rPr>
        <w:t>umożliwiając</w:t>
      </w:r>
      <w:r w:rsidRPr="0039461C">
        <w:rPr>
          <w:sz w:val="22"/>
          <w:szCs w:val="22"/>
        </w:rPr>
        <w:t>y</w:t>
      </w:r>
      <w:r w:rsidR="00A97E9D" w:rsidRPr="0039461C">
        <w:rPr>
          <w:sz w:val="22"/>
          <w:szCs w:val="22"/>
        </w:rPr>
        <w:t xml:space="preserve"> identyfikację użytkownika i weryfikację udostępnienia</w:t>
      </w:r>
      <w:r w:rsidRPr="0039461C">
        <w:rPr>
          <w:sz w:val="22"/>
          <w:szCs w:val="22"/>
        </w:rPr>
        <w:t>;</w:t>
      </w:r>
      <w:r w:rsidR="00564E91">
        <w:rPr>
          <w:sz w:val="22"/>
          <w:szCs w:val="22"/>
        </w:rPr>
        <w:t xml:space="preserve"> i </w:t>
      </w:r>
    </w:p>
    <w:p w14:paraId="2FB72622" w14:textId="2DF62258" w:rsidR="00A966F2" w:rsidRDefault="00A97E9D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A966F2">
        <w:rPr>
          <w:sz w:val="22"/>
          <w:szCs w:val="22"/>
        </w:rPr>
        <w:t>datę i godzinę udostępnienia, np. powiadomienia w formie wiadomości e-mail, SMS, itp.;</w:t>
      </w:r>
      <w:r w:rsidR="00564E91">
        <w:rPr>
          <w:sz w:val="22"/>
          <w:szCs w:val="22"/>
        </w:rPr>
        <w:t xml:space="preserve"> i</w:t>
      </w:r>
      <w:r w:rsidR="00B70844" w:rsidRPr="00A966F2">
        <w:rPr>
          <w:sz w:val="22"/>
          <w:szCs w:val="22"/>
        </w:rPr>
        <w:t xml:space="preserve"> </w:t>
      </w:r>
      <w:r w:rsidRPr="00A966F2">
        <w:rPr>
          <w:sz w:val="22"/>
          <w:szCs w:val="22"/>
        </w:rPr>
        <w:t xml:space="preserve"> </w:t>
      </w:r>
    </w:p>
    <w:p w14:paraId="56C45238" w14:textId="569066E1" w:rsidR="00877CA7" w:rsidRDefault="00A97E9D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A966F2">
        <w:rPr>
          <w:sz w:val="22"/>
          <w:szCs w:val="22"/>
        </w:rPr>
        <w:t>tytuł pisma z określeniem ewentualnej Mutacji Wydawniczej;</w:t>
      </w:r>
      <w:r w:rsidR="00B70844" w:rsidRPr="00A966F2">
        <w:rPr>
          <w:sz w:val="22"/>
          <w:szCs w:val="22"/>
        </w:rPr>
        <w:t xml:space="preserve"> </w:t>
      </w:r>
      <w:r w:rsidR="00564E91">
        <w:rPr>
          <w:sz w:val="22"/>
          <w:szCs w:val="22"/>
        </w:rPr>
        <w:t>i</w:t>
      </w:r>
    </w:p>
    <w:p w14:paraId="7B92DA44" w14:textId="7CC7A891" w:rsidR="00877CA7" w:rsidRDefault="00A97E9D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877CA7">
        <w:rPr>
          <w:sz w:val="22"/>
          <w:szCs w:val="22"/>
        </w:rPr>
        <w:t>dat</w:t>
      </w:r>
      <w:r w:rsidR="001B4434" w:rsidRPr="00877CA7">
        <w:rPr>
          <w:sz w:val="22"/>
          <w:szCs w:val="22"/>
        </w:rPr>
        <w:t>ę</w:t>
      </w:r>
      <w:r w:rsidRPr="00877CA7">
        <w:rPr>
          <w:sz w:val="22"/>
          <w:szCs w:val="22"/>
        </w:rPr>
        <w:t xml:space="preserve"> lub numer pierwszego Wydania</w:t>
      </w:r>
      <w:r w:rsidR="00422048" w:rsidRPr="00877CA7">
        <w:rPr>
          <w:sz w:val="22"/>
          <w:szCs w:val="22"/>
        </w:rPr>
        <w:t xml:space="preserve"> lub Wydania, którego dotyczy raport</w:t>
      </w:r>
      <w:r w:rsidRPr="00877CA7">
        <w:rPr>
          <w:sz w:val="22"/>
          <w:szCs w:val="22"/>
        </w:rPr>
        <w:t>;</w:t>
      </w:r>
      <w:r w:rsidR="00B70844" w:rsidRPr="00877CA7">
        <w:rPr>
          <w:sz w:val="22"/>
          <w:szCs w:val="22"/>
        </w:rPr>
        <w:t xml:space="preserve"> </w:t>
      </w:r>
      <w:r w:rsidR="00564E91">
        <w:rPr>
          <w:sz w:val="22"/>
          <w:szCs w:val="22"/>
        </w:rPr>
        <w:t>i</w:t>
      </w:r>
    </w:p>
    <w:p w14:paraId="48876612" w14:textId="50417E30" w:rsidR="00A97E9D" w:rsidRPr="00877CA7" w:rsidRDefault="001B4434" w:rsidP="003E204C">
      <w:pPr>
        <w:pStyle w:val="Akapitzlist"/>
        <w:numPr>
          <w:ilvl w:val="1"/>
          <w:numId w:val="39"/>
        </w:numPr>
        <w:tabs>
          <w:tab w:val="clear" w:pos="1571"/>
          <w:tab w:val="clear" w:pos="1854"/>
          <w:tab w:val="left" w:pos="1418"/>
        </w:tabs>
        <w:spacing w:before="120" w:after="120" w:line="240" w:lineRule="auto"/>
        <w:ind w:left="1276" w:hanging="283"/>
        <w:contextualSpacing w:val="0"/>
        <w:rPr>
          <w:sz w:val="22"/>
          <w:szCs w:val="22"/>
        </w:rPr>
      </w:pPr>
      <w:r w:rsidRPr="00877CA7">
        <w:rPr>
          <w:sz w:val="22"/>
          <w:szCs w:val="22"/>
        </w:rPr>
        <w:t>datę</w:t>
      </w:r>
      <w:r w:rsidR="00A97E9D" w:rsidRPr="00877CA7">
        <w:rPr>
          <w:sz w:val="22"/>
          <w:szCs w:val="22"/>
        </w:rPr>
        <w:t xml:space="preserve"> lub numer osta</w:t>
      </w:r>
      <w:r w:rsidR="00B70844" w:rsidRPr="00877CA7">
        <w:rPr>
          <w:sz w:val="22"/>
          <w:szCs w:val="22"/>
        </w:rPr>
        <w:t>tniego Wydania lub liczb</w:t>
      </w:r>
      <w:r w:rsidR="0091471F" w:rsidRPr="00877CA7">
        <w:rPr>
          <w:sz w:val="22"/>
          <w:szCs w:val="22"/>
        </w:rPr>
        <w:t>ę</w:t>
      </w:r>
      <w:r w:rsidR="00B70844" w:rsidRPr="00877CA7">
        <w:rPr>
          <w:sz w:val="22"/>
          <w:szCs w:val="22"/>
        </w:rPr>
        <w:t xml:space="preserve"> Wydań</w:t>
      </w:r>
      <w:r w:rsidR="003C38B6" w:rsidRPr="00877CA7">
        <w:rPr>
          <w:sz w:val="22"/>
          <w:szCs w:val="22"/>
        </w:rPr>
        <w:t>.</w:t>
      </w:r>
    </w:p>
    <w:p w14:paraId="6A850726" w14:textId="2CDA29D8" w:rsidR="00EE751B" w:rsidRPr="003E204C" w:rsidRDefault="00EE751B" w:rsidP="003E204C">
      <w:pPr>
        <w:tabs>
          <w:tab w:val="left" w:pos="1440"/>
        </w:tabs>
        <w:spacing w:before="120" w:after="120" w:line="240" w:lineRule="auto"/>
        <w:ind w:left="993"/>
        <w:jc w:val="both"/>
        <w:rPr>
          <w:sz w:val="22"/>
          <w:szCs w:val="22"/>
        </w:rPr>
      </w:pPr>
      <w:r w:rsidRPr="00EE751B">
        <w:rPr>
          <w:sz w:val="22"/>
          <w:szCs w:val="22"/>
        </w:rPr>
        <w:t xml:space="preserve">Informacje zawarte </w:t>
      </w:r>
      <w:r w:rsidR="00770000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ww. </w:t>
      </w:r>
      <w:r w:rsidRPr="00EE751B">
        <w:rPr>
          <w:sz w:val="22"/>
          <w:szCs w:val="22"/>
        </w:rPr>
        <w:t>raporcie podlega</w:t>
      </w:r>
      <w:r w:rsidR="000B2AF5">
        <w:rPr>
          <w:sz w:val="22"/>
          <w:szCs w:val="22"/>
        </w:rPr>
        <w:t xml:space="preserve">ją </w:t>
      </w:r>
      <w:r w:rsidRPr="00EE751B">
        <w:rPr>
          <w:sz w:val="22"/>
          <w:szCs w:val="22"/>
        </w:rPr>
        <w:t xml:space="preserve">dodatkowej weryfikacji przez Audytora zgodnie z </w:t>
      </w:r>
      <w:r w:rsidRPr="006C023F">
        <w:rPr>
          <w:sz w:val="22"/>
          <w:szCs w:val="22"/>
        </w:rPr>
        <w:t xml:space="preserve">Procedurą </w:t>
      </w:r>
      <w:r w:rsidR="006C023F">
        <w:rPr>
          <w:sz w:val="22"/>
          <w:szCs w:val="22"/>
        </w:rPr>
        <w:t>opisaną w</w:t>
      </w:r>
      <w:r w:rsidRPr="006C023F">
        <w:rPr>
          <w:sz w:val="22"/>
          <w:szCs w:val="22"/>
        </w:rPr>
        <w:t xml:space="preserve"> załącznik</w:t>
      </w:r>
      <w:r w:rsidR="006C023F">
        <w:rPr>
          <w:sz w:val="22"/>
          <w:szCs w:val="22"/>
        </w:rPr>
        <w:t>u</w:t>
      </w:r>
      <w:r w:rsidRPr="006C023F">
        <w:rPr>
          <w:sz w:val="22"/>
          <w:szCs w:val="22"/>
        </w:rPr>
        <w:t xml:space="preserve"> nr 4 do Wytycznych.</w:t>
      </w:r>
    </w:p>
    <w:p w14:paraId="265019C2" w14:textId="77777777" w:rsidR="001F5C1C" w:rsidRPr="001F5C1C" w:rsidRDefault="001F5C1C" w:rsidP="001932AC">
      <w:pPr>
        <w:pStyle w:val="Akapitzlist"/>
        <w:numPr>
          <w:ilvl w:val="0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D645841" w14:textId="77777777" w:rsidR="001F5C1C" w:rsidRPr="001F5C1C" w:rsidRDefault="001F5C1C" w:rsidP="001932AC">
      <w:pPr>
        <w:pStyle w:val="Akapitzlist"/>
        <w:numPr>
          <w:ilvl w:val="0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5E41E5F" w14:textId="77777777" w:rsidR="001F5C1C" w:rsidRPr="001F5C1C" w:rsidRDefault="001F5C1C" w:rsidP="001932AC">
      <w:pPr>
        <w:pStyle w:val="Akapitzlist"/>
        <w:numPr>
          <w:ilvl w:val="0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5E108F97" w14:textId="77777777" w:rsidR="001F5C1C" w:rsidRPr="001F5C1C" w:rsidRDefault="001F5C1C" w:rsidP="001932AC">
      <w:pPr>
        <w:pStyle w:val="Akapitzlist"/>
        <w:numPr>
          <w:ilvl w:val="1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53503BD" w14:textId="77777777" w:rsidR="001F5C1C" w:rsidRPr="001F5C1C" w:rsidRDefault="001F5C1C" w:rsidP="001932AC">
      <w:pPr>
        <w:pStyle w:val="Akapitzlist"/>
        <w:numPr>
          <w:ilvl w:val="1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076E70FC" w14:textId="77777777" w:rsidR="001F5C1C" w:rsidRPr="001F5C1C" w:rsidRDefault="001F5C1C" w:rsidP="001932AC">
      <w:pPr>
        <w:pStyle w:val="Akapitzlist"/>
        <w:numPr>
          <w:ilvl w:val="2"/>
          <w:numId w:val="40"/>
        </w:numPr>
        <w:spacing w:before="120" w:after="120" w:line="240" w:lineRule="auto"/>
        <w:contextualSpacing w:val="0"/>
        <w:rPr>
          <w:vanish/>
          <w:sz w:val="22"/>
          <w:szCs w:val="22"/>
        </w:rPr>
      </w:pPr>
    </w:p>
    <w:p w14:paraId="6C2A37AD" w14:textId="170DAB2C" w:rsidR="00F34A0A" w:rsidRPr="001932AC" w:rsidRDefault="00770000" w:rsidP="003E204C">
      <w:pPr>
        <w:pStyle w:val="Akapitzlist"/>
        <w:numPr>
          <w:ilvl w:val="2"/>
          <w:numId w:val="40"/>
        </w:numPr>
        <w:tabs>
          <w:tab w:val="clear" w:pos="1287"/>
          <w:tab w:val="left" w:pos="1134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1F5C1C">
        <w:rPr>
          <w:sz w:val="22"/>
          <w:szCs w:val="22"/>
        </w:rPr>
        <w:t>W</w:t>
      </w:r>
      <w:r w:rsidR="00BD1C03" w:rsidRPr="001F5C1C">
        <w:rPr>
          <w:sz w:val="22"/>
          <w:szCs w:val="22"/>
        </w:rPr>
        <w:t xml:space="preserve"> przypadku</w:t>
      </w:r>
      <w:r w:rsidR="0075712D" w:rsidRPr="001F5C1C">
        <w:rPr>
          <w:sz w:val="22"/>
          <w:szCs w:val="22"/>
        </w:rPr>
        <w:t>,</w:t>
      </w:r>
      <w:r w:rsidR="00BD1C03" w:rsidRPr="001F5C1C">
        <w:rPr>
          <w:sz w:val="22"/>
          <w:szCs w:val="22"/>
        </w:rPr>
        <w:t xml:space="preserve"> gdy </w:t>
      </w:r>
      <w:r w:rsidR="00631286" w:rsidRPr="001F5C1C">
        <w:rPr>
          <w:sz w:val="22"/>
          <w:szCs w:val="22"/>
        </w:rPr>
        <w:t>W</w:t>
      </w:r>
      <w:r w:rsidR="00BD1C03" w:rsidRPr="001F5C1C">
        <w:rPr>
          <w:sz w:val="22"/>
          <w:szCs w:val="22"/>
        </w:rPr>
        <w:t xml:space="preserve">ydawca nie przedstawi wymaganej </w:t>
      </w:r>
      <w:r w:rsidR="00631286" w:rsidRPr="001F5C1C">
        <w:rPr>
          <w:sz w:val="22"/>
          <w:szCs w:val="22"/>
        </w:rPr>
        <w:t>D</w:t>
      </w:r>
      <w:r w:rsidR="00BD1C03" w:rsidRPr="001F5C1C">
        <w:rPr>
          <w:sz w:val="22"/>
          <w:szCs w:val="22"/>
        </w:rPr>
        <w:t xml:space="preserve">okumentacji </w:t>
      </w:r>
      <w:r w:rsidR="00631286" w:rsidRPr="001F5C1C">
        <w:rPr>
          <w:sz w:val="22"/>
          <w:szCs w:val="22"/>
        </w:rPr>
        <w:t xml:space="preserve">opisanej w </w:t>
      </w:r>
      <w:r w:rsidR="004E1308">
        <w:rPr>
          <w:sz w:val="22"/>
          <w:szCs w:val="22"/>
        </w:rPr>
        <w:t xml:space="preserve">art. </w:t>
      </w:r>
      <w:r w:rsidR="00631286" w:rsidRPr="001F5C1C">
        <w:rPr>
          <w:sz w:val="22"/>
          <w:szCs w:val="22"/>
        </w:rPr>
        <w:t>3.</w:t>
      </w:r>
      <w:r w:rsidRPr="001F5C1C">
        <w:rPr>
          <w:sz w:val="22"/>
          <w:szCs w:val="22"/>
        </w:rPr>
        <w:t>2</w:t>
      </w:r>
      <w:r w:rsidR="00631286" w:rsidRPr="001F5C1C">
        <w:rPr>
          <w:sz w:val="22"/>
          <w:szCs w:val="22"/>
        </w:rPr>
        <w:t>.1</w:t>
      </w:r>
      <w:r w:rsidR="00BD1C03" w:rsidRPr="001F5C1C">
        <w:rPr>
          <w:i/>
          <w:sz w:val="22"/>
          <w:szCs w:val="22"/>
        </w:rPr>
        <w:t xml:space="preserve">, </w:t>
      </w:r>
      <w:r w:rsidR="00BD1C03" w:rsidRPr="001F5C1C">
        <w:rPr>
          <w:sz w:val="22"/>
          <w:szCs w:val="22"/>
        </w:rPr>
        <w:t xml:space="preserve">Audytor kwestionuje całą liczbę </w:t>
      </w:r>
      <w:r w:rsidR="004439F5">
        <w:rPr>
          <w:sz w:val="22"/>
          <w:szCs w:val="22"/>
        </w:rPr>
        <w:t>e</w:t>
      </w:r>
      <w:r w:rsidR="0075712D" w:rsidRPr="001F5C1C">
        <w:rPr>
          <w:sz w:val="22"/>
          <w:szCs w:val="22"/>
        </w:rPr>
        <w:t>gzemplarzy</w:t>
      </w:r>
      <w:r w:rsidR="00D83503" w:rsidRPr="001F5C1C">
        <w:rPr>
          <w:sz w:val="22"/>
          <w:szCs w:val="22"/>
        </w:rPr>
        <w:t xml:space="preserve"> </w:t>
      </w:r>
      <w:r w:rsidR="00BD1C03" w:rsidRPr="001F5C1C">
        <w:rPr>
          <w:sz w:val="22"/>
          <w:szCs w:val="22"/>
        </w:rPr>
        <w:t>wykazan</w:t>
      </w:r>
      <w:r w:rsidR="00D83503" w:rsidRPr="001F5C1C">
        <w:rPr>
          <w:sz w:val="22"/>
          <w:szCs w:val="22"/>
        </w:rPr>
        <w:t xml:space="preserve">ych w danych dla Wskaźnika </w:t>
      </w:r>
      <w:r w:rsidR="004439F5">
        <w:rPr>
          <w:sz w:val="22"/>
          <w:szCs w:val="22"/>
        </w:rPr>
        <w:t xml:space="preserve"> Sprzedaż Promocyjna E-wydania </w:t>
      </w:r>
      <w:r w:rsidR="00BD1C03" w:rsidRPr="001F5C1C">
        <w:rPr>
          <w:sz w:val="22"/>
          <w:szCs w:val="22"/>
        </w:rPr>
        <w:t>dla danego Wydania.</w:t>
      </w:r>
    </w:p>
    <w:p w14:paraId="55B03C43" w14:textId="77777777" w:rsidR="00F34A0A" w:rsidRPr="00F34A0A" w:rsidRDefault="00F34A0A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7F88CAA6" w14:textId="77777777" w:rsidR="00F34A0A" w:rsidRPr="00F34A0A" w:rsidRDefault="00F34A0A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69FC45CE" w14:textId="77777777" w:rsidR="00F34A0A" w:rsidRPr="00F34A0A" w:rsidRDefault="00F34A0A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3875F2F7" w14:textId="3DD33099" w:rsidR="00AE0032" w:rsidRPr="00F34A0A" w:rsidRDefault="004B6D66" w:rsidP="001932AC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rPr>
          <w:b/>
          <w:bCs/>
          <w:sz w:val="22"/>
          <w:szCs w:val="22"/>
        </w:rPr>
      </w:pPr>
      <w:r w:rsidRPr="00F34A0A">
        <w:rPr>
          <w:b/>
          <w:bCs/>
          <w:sz w:val="22"/>
          <w:szCs w:val="22"/>
        </w:rPr>
        <w:t>SUBSKRYPCJE CYFROWE</w:t>
      </w:r>
      <w:r w:rsidRPr="00F34A0A">
        <w:rPr>
          <w:b/>
          <w:bCs/>
          <w:sz w:val="22"/>
          <w:szCs w:val="22"/>
        </w:rPr>
        <w:tab/>
      </w:r>
    </w:p>
    <w:p w14:paraId="2A5961C0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3E4830D6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2629A3AD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06E34611" w14:textId="77777777" w:rsidR="0009670B" w:rsidRPr="0009670B" w:rsidRDefault="0009670B" w:rsidP="001932AC">
      <w:pPr>
        <w:pStyle w:val="Akapitzlist"/>
        <w:numPr>
          <w:ilvl w:val="0"/>
          <w:numId w:val="43"/>
        </w:numPr>
        <w:tabs>
          <w:tab w:val="left" w:pos="709"/>
        </w:tabs>
        <w:spacing w:before="120" w:after="120" w:line="240" w:lineRule="auto"/>
        <w:contextualSpacing w:val="0"/>
        <w:rPr>
          <w:b/>
          <w:bCs/>
          <w:vanish/>
          <w:sz w:val="22"/>
          <w:szCs w:val="22"/>
        </w:rPr>
      </w:pPr>
    </w:p>
    <w:p w14:paraId="6A0B3AC5" w14:textId="026C7541" w:rsidR="00255161" w:rsidRDefault="00AE0032" w:rsidP="00255161">
      <w:pPr>
        <w:pStyle w:val="Akapitzlist"/>
        <w:numPr>
          <w:ilvl w:val="1"/>
          <w:numId w:val="43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rPr>
          <w:sz w:val="22"/>
          <w:szCs w:val="22"/>
        </w:rPr>
      </w:pPr>
      <w:r w:rsidRPr="00F34A0A">
        <w:rPr>
          <w:sz w:val="22"/>
          <w:szCs w:val="22"/>
        </w:rPr>
        <w:t xml:space="preserve">Sprzedaż Detalicznych Subskrypcji Cyfrowych, Sprzedaż Hurtowych Subskrypcji Cyfrowych oraz </w:t>
      </w:r>
      <w:r w:rsidR="006D27B5">
        <w:rPr>
          <w:sz w:val="22"/>
          <w:szCs w:val="22"/>
        </w:rPr>
        <w:t xml:space="preserve">Sprzedaż </w:t>
      </w:r>
      <w:r w:rsidRPr="00F34A0A">
        <w:rPr>
          <w:sz w:val="22"/>
          <w:szCs w:val="22"/>
        </w:rPr>
        <w:t>Promocyjna Sub</w:t>
      </w:r>
      <w:r w:rsidR="00BB4E9A" w:rsidRPr="00F34A0A">
        <w:rPr>
          <w:sz w:val="22"/>
          <w:szCs w:val="22"/>
        </w:rPr>
        <w:t>skrypcji Cyfrowych</w:t>
      </w:r>
    </w:p>
    <w:p w14:paraId="4B3664E7" w14:textId="1BDB8180" w:rsidR="00AE0032" w:rsidRDefault="00255161" w:rsidP="00F85502">
      <w:pPr>
        <w:pStyle w:val="Akapitzlist"/>
        <w:numPr>
          <w:ilvl w:val="2"/>
          <w:numId w:val="43"/>
        </w:numPr>
        <w:tabs>
          <w:tab w:val="clear" w:pos="1287"/>
          <w:tab w:val="left" w:pos="426"/>
        </w:tabs>
        <w:spacing w:before="120" w:after="120" w:line="240" w:lineRule="auto"/>
        <w:ind w:left="993" w:hanging="709"/>
        <w:contextualSpacing w:val="0"/>
        <w:rPr>
          <w:sz w:val="22"/>
          <w:szCs w:val="22"/>
        </w:rPr>
      </w:pPr>
      <w:r w:rsidRPr="00255161">
        <w:rPr>
          <w:sz w:val="22"/>
          <w:szCs w:val="22"/>
        </w:rPr>
        <w:t xml:space="preserve"> </w:t>
      </w:r>
      <w:bookmarkStart w:id="3" w:name="_Hlk134616443"/>
      <w:r w:rsidR="00BB4E9A" w:rsidRPr="00255161">
        <w:rPr>
          <w:sz w:val="22"/>
          <w:szCs w:val="22"/>
        </w:rPr>
        <w:t>Jeśli Wydawca wykaże dane dla któr</w:t>
      </w:r>
      <w:r w:rsidR="004904AB" w:rsidRPr="00255161">
        <w:rPr>
          <w:sz w:val="22"/>
          <w:szCs w:val="22"/>
        </w:rPr>
        <w:t>ego</w:t>
      </w:r>
      <w:r w:rsidR="00BB4E9A" w:rsidRPr="00255161">
        <w:rPr>
          <w:sz w:val="22"/>
          <w:szCs w:val="22"/>
        </w:rPr>
        <w:t>kolwiek Wskaźnik</w:t>
      </w:r>
      <w:r w:rsidR="004904AB" w:rsidRPr="00255161">
        <w:rPr>
          <w:sz w:val="22"/>
          <w:szCs w:val="22"/>
        </w:rPr>
        <w:t>a</w:t>
      </w:r>
      <w:r w:rsidR="00BB4E9A" w:rsidRPr="00255161">
        <w:rPr>
          <w:sz w:val="22"/>
          <w:szCs w:val="22"/>
        </w:rPr>
        <w:t xml:space="preserve"> dla Subskrypcji Cyfrowych, Audytor przeprowadza Procedurę weryfikacji rozpowszechniania Subskrypcji Cyfrowych</w:t>
      </w:r>
      <w:r w:rsidR="004904AB" w:rsidRPr="00255161">
        <w:rPr>
          <w:sz w:val="22"/>
          <w:szCs w:val="22"/>
        </w:rPr>
        <w:t>, opisaną w załączniku nr 3 do Wytycznych.</w:t>
      </w:r>
      <w:bookmarkEnd w:id="3"/>
    </w:p>
    <w:p w14:paraId="69739FDD" w14:textId="77777777" w:rsidR="00F41E1C" w:rsidRDefault="00F41E1C" w:rsidP="0017731D">
      <w:pPr>
        <w:tabs>
          <w:tab w:val="left" w:pos="426"/>
        </w:tabs>
        <w:spacing w:before="120" w:after="120" w:line="240" w:lineRule="auto"/>
        <w:jc w:val="center"/>
        <w:rPr>
          <w:b/>
          <w:bCs/>
          <w:sz w:val="22"/>
          <w:szCs w:val="22"/>
        </w:rPr>
      </w:pPr>
    </w:p>
    <w:p w14:paraId="064AD0FB" w14:textId="169EE994" w:rsidR="0017731D" w:rsidRPr="00CB3FC7" w:rsidRDefault="0017731D" w:rsidP="0017731D">
      <w:pPr>
        <w:tabs>
          <w:tab w:val="left" w:pos="426"/>
        </w:tabs>
        <w:spacing w:before="120" w:after="120" w:line="240" w:lineRule="auto"/>
        <w:jc w:val="center"/>
        <w:rPr>
          <w:b/>
          <w:bCs/>
          <w:sz w:val="22"/>
          <w:szCs w:val="22"/>
        </w:rPr>
      </w:pPr>
      <w:r w:rsidRPr="00CB3FC7">
        <w:rPr>
          <w:b/>
          <w:bCs/>
          <w:sz w:val="22"/>
          <w:szCs w:val="22"/>
        </w:rPr>
        <w:t>PUBLIKACJE CYFROWE</w:t>
      </w:r>
    </w:p>
    <w:p w14:paraId="784610B2" w14:textId="77777777" w:rsidR="00F41E1C" w:rsidRPr="00CB3FC7" w:rsidRDefault="00F41E1C" w:rsidP="00F41E1C">
      <w:pPr>
        <w:pStyle w:val="Akapitzlist"/>
        <w:numPr>
          <w:ilvl w:val="0"/>
          <w:numId w:val="43"/>
        </w:numPr>
        <w:rPr>
          <w:b/>
          <w:bCs/>
          <w:sz w:val="22"/>
          <w:szCs w:val="22"/>
        </w:rPr>
      </w:pPr>
      <w:r w:rsidRPr="00CB3FC7">
        <w:rPr>
          <w:b/>
          <w:bCs/>
          <w:sz w:val="22"/>
          <w:szCs w:val="22"/>
        </w:rPr>
        <w:t>PUBLIKACJE CYFROWE PŁATNE</w:t>
      </w:r>
    </w:p>
    <w:p w14:paraId="71ADA46F" w14:textId="11585078" w:rsidR="0017731D" w:rsidRPr="00CB3FC7" w:rsidRDefault="00F41E1C" w:rsidP="00F41E1C">
      <w:pPr>
        <w:pStyle w:val="Akapitzlist"/>
        <w:numPr>
          <w:ilvl w:val="1"/>
          <w:numId w:val="43"/>
        </w:numPr>
        <w:rPr>
          <w:sz w:val="22"/>
          <w:szCs w:val="22"/>
        </w:rPr>
      </w:pPr>
      <w:r w:rsidRPr="00CB3FC7">
        <w:rPr>
          <w:sz w:val="22"/>
          <w:szCs w:val="22"/>
        </w:rPr>
        <w:t>Sprzedaż Detalicznych Dostępów do Publikacji Cyfrow</w:t>
      </w:r>
      <w:r w:rsidR="00723F1F">
        <w:rPr>
          <w:sz w:val="22"/>
          <w:szCs w:val="22"/>
        </w:rPr>
        <w:t>ej</w:t>
      </w:r>
      <w:r w:rsidRPr="00CB3FC7">
        <w:rPr>
          <w:sz w:val="22"/>
          <w:szCs w:val="22"/>
        </w:rPr>
        <w:t>, Sprzedaż Hurtowych Dostępów do Publikacji Cyfrow</w:t>
      </w:r>
      <w:r w:rsidR="00723F1F">
        <w:rPr>
          <w:sz w:val="22"/>
          <w:szCs w:val="22"/>
        </w:rPr>
        <w:t>ej</w:t>
      </w:r>
      <w:r w:rsidRPr="00CB3FC7">
        <w:rPr>
          <w:sz w:val="22"/>
          <w:szCs w:val="22"/>
        </w:rPr>
        <w:t xml:space="preserve"> oraz </w:t>
      </w:r>
      <w:bookmarkStart w:id="4" w:name="_Hlk136606369"/>
      <w:r w:rsidR="00723F1F">
        <w:rPr>
          <w:sz w:val="22"/>
          <w:szCs w:val="22"/>
        </w:rPr>
        <w:t xml:space="preserve">Sprzedaż </w:t>
      </w:r>
      <w:r w:rsidRPr="00CB3FC7">
        <w:rPr>
          <w:sz w:val="22"/>
          <w:szCs w:val="22"/>
        </w:rPr>
        <w:t>Promocyjna Dostępów do Publikacji Cyfrow</w:t>
      </w:r>
      <w:r w:rsidR="00723F1F">
        <w:rPr>
          <w:sz w:val="22"/>
          <w:szCs w:val="22"/>
        </w:rPr>
        <w:t>ej</w:t>
      </w:r>
    </w:p>
    <w:bookmarkEnd w:id="4"/>
    <w:p w14:paraId="13F1CCCA" w14:textId="335BD42C" w:rsidR="00F41E1C" w:rsidRPr="00CB3FC7" w:rsidRDefault="00F41E1C" w:rsidP="00F41E1C">
      <w:pPr>
        <w:pStyle w:val="Akapitzlist"/>
        <w:numPr>
          <w:ilvl w:val="2"/>
          <w:numId w:val="43"/>
        </w:numPr>
        <w:rPr>
          <w:sz w:val="22"/>
          <w:szCs w:val="22"/>
        </w:rPr>
      </w:pPr>
      <w:r w:rsidRPr="00CB3FC7">
        <w:rPr>
          <w:sz w:val="22"/>
          <w:szCs w:val="22"/>
        </w:rPr>
        <w:t xml:space="preserve">Jeśli Wydawca wykaże dane dla </w:t>
      </w:r>
      <w:r w:rsidR="00473E34" w:rsidRPr="00CB3FC7">
        <w:rPr>
          <w:sz w:val="22"/>
          <w:szCs w:val="22"/>
        </w:rPr>
        <w:t>Dostępów do Publikacji Cyfrowej</w:t>
      </w:r>
      <w:r w:rsidR="00B471DA" w:rsidRPr="00CB3FC7">
        <w:rPr>
          <w:sz w:val="22"/>
          <w:szCs w:val="22"/>
        </w:rPr>
        <w:t xml:space="preserve">, </w:t>
      </w:r>
      <w:r w:rsidR="00473E34" w:rsidRPr="00CB3FC7">
        <w:rPr>
          <w:sz w:val="22"/>
          <w:szCs w:val="22"/>
        </w:rPr>
        <w:t>udostępnianej w formie cyfrowego zbioru treści</w:t>
      </w:r>
      <w:r w:rsidR="00B471DA" w:rsidRPr="00CB3FC7">
        <w:rPr>
          <w:sz w:val="22"/>
          <w:szCs w:val="22"/>
        </w:rPr>
        <w:t xml:space="preserve">, </w:t>
      </w:r>
      <w:r w:rsidR="00473E34" w:rsidRPr="00CB3FC7">
        <w:rPr>
          <w:sz w:val="22"/>
          <w:szCs w:val="22"/>
        </w:rPr>
        <w:t xml:space="preserve">dla </w:t>
      </w:r>
      <w:r w:rsidR="00723F1F">
        <w:rPr>
          <w:sz w:val="22"/>
          <w:szCs w:val="22"/>
        </w:rPr>
        <w:t xml:space="preserve"> ww.</w:t>
      </w:r>
      <w:r w:rsidRPr="00CB3FC7">
        <w:rPr>
          <w:sz w:val="22"/>
          <w:szCs w:val="22"/>
        </w:rPr>
        <w:t xml:space="preserve"> Wskaźnik</w:t>
      </w:r>
      <w:r w:rsidR="00723F1F">
        <w:rPr>
          <w:sz w:val="22"/>
          <w:szCs w:val="22"/>
        </w:rPr>
        <w:t>ów</w:t>
      </w:r>
      <w:r w:rsidRPr="00CB3FC7">
        <w:rPr>
          <w:sz w:val="22"/>
          <w:szCs w:val="22"/>
        </w:rPr>
        <w:t xml:space="preserve"> dla </w:t>
      </w:r>
      <w:r w:rsidR="00473E34" w:rsidRPr="00CB3FC7">
        <w:rPr>
          <w:sz w:val="22"/>
          <w:szCs w:val="22"/>
        </w:rPr>
        <w:t xml:space="preserve">Publikacji </w:t>
      </w:r>
      <w:r w:rsidRPr="00CB3FC7">
        <w:rPr>
          <w:sz w:val="22"/>
          <w:szCs w:val="22"/>
        </w:rPr>
        <w:t>Cyfrow</w:t>
      </w:r>
      <w:r w:rsidR="00B471DA" w:rsidRPr="00CB3FC7">
        <w:rPr>
          <w:sz w:val="22"/>
          <w:szCs w:val="22"/>
        </w:rPr>
        <w:t>ej</w:t>
      </w:r>
      <w:r w:rsidR="00473E34" w:rsidRPr="00CB3FC7">
        <w:rPr>
          <w:sz w:val="22"/>
          <w:szCs w:val="22"/>
        </w:rPr>
        <w:t xml:space="preserve"> Płatn</w:t>
      </w:r>
      <w:r w:rsidR="00B471DA" w:rsidRPr="00CB3FC7">
        <w:rPr>
          <w:sz w:val="22"/>
          <w:szCs w:val="22"/>
        </w:rPr>
        <w:t>ej</w:t>
      </w:r>
      <w:r w:rsidRPr="00CB3FC7">
        <w:rPr>
          <w:sz w:val="22"/>
          <w:szCs w:val="22"/>
        </w:rPr>
        <w:t>, Audytor przeprowadza Procedurę weryfikacji rozpowszechniania Subskrypcji Cyfrowych</w:t>
      </w:r>
      <w:r w:rsidR="00B471DA" w:rsidRPr="00CB3FC7">
        <w:rPr>
          <w:sz w:val="22"/>
          <w:szCs w:val="22"/>
        </w:rPr>
        <w:t xml:space="preserve"> </w:t>
      </w:r>
      <w:r w:rsidR="00E50CCC" w:rsidRPr="00CB3FC7">
        <w:rPr>
          <w:sz w:val="22"/>
          <w:szCs w:val="22"/>
        </w:rPr>
        <w:lastRenderedPageBreak/>
        <w:t>lub</w:t>
      </w:r>
      <w:r w:rsidR="00B471DA" w:rsidRPr="00CB3FC7">
        <w:rPr>
          <w:sz w:val="22"/>
          <w:szCs w:val="22"/>
        </w:rPr>
        <w:t xml:space="preserve"> Dostępów do Publikacji Cyfrowej</w:t>
      </w:r>
      <w:r w:rsidRPr="00CB3FC7">
        <w:rPr>
          <w:sz w:val="22"/>
          <w:szCs w:val="22"/>
        </w:rPr>
        <w:t>, opisaną w załączniku nr 3 do Wytycznych.</w:t>
      </w:r>
    </w:p>
    <w:p w14:paraId="6B25741A" w14:textId="1C7AEA07" w:rsidR="0056639D" w:rsidRPr="00CB3FC7" w:rsidRDefault="0056639D" w:rsidP="00C208F5">
      <w:pPr>
        <w:pStyle w:val="Akapitzlist"/>
        <w:numPr>
          <w:ilvl w:val="2"/>
          <w:numId w:val="43"/>
        </w:numPr>
        <w:rPr>
          <w:sz w:val="22"/>
          <w:szCs w:val="22"/>
        </w:rPr>
      </w:pPr>
      <w:r w:rsidRPr="00CB3FC7">
        <w:rPr>
          <w:sz w:val="22"/>
          <w:szCs w:val="22"/>
        </w:rPr>
        <w:t xml:space="preserve">Raport dla Sprzedaży Dostępów do Publikacji Cyfrowej </w:t>
      </w:r>
      <w:r w:rsidR="00C208F5" w:rsidRPr="00CB3FC7">
        <w:rPr>
          <w:sz w:val="22"/>
          <w:szCs w:val="22"/>
        </w:rPr>
        <w:t xml:space="preserve">oraz dla </w:t>
      </w:r>
      <w:r w:rsidR="00723F1F">
        <w:rPr>
          <w:sz w:val="22"/>
          <w:szCs w:val="22"/>
        </w:rPr>
        <w:t xml:space="preserve"> Sprzedaży</w:t>
      </w:r>
      <w:r w:rsidR="00C208F5" w:rsidRPr="00CB3FC7">
        <w:rPr>
          <w:sz w:val="22"/>
          <w:szCs w:val="22"/>
        </w:rPr>
        <w:t xml:space="preserve"> Promocyjnej Dostępów do Publikacji Cyfrow</w:t>
      </w:r>
      <w:r w:rsidR="00723F1F">
        <w:rPr>
          <w:sz w:val="22"/>
          <w:szCs w:val="22"/>
        </w:rPr>
        <w:t>ej</w:t>
      </w:r>
      <w:r w:rsidR="00C208F5" w:rsidRPr="00CB3FC7">
        <w:rPr>
          <w:sz w:val="22"/>
          <w:szCs w:val="22"/>
        </w:rPr>
        <w:t xml:space="preserve">, </w:t>
      </w:r>
      <w:r w:rsidRPr="00CB3FC7">
        <w:rPr>
          <w:sz w:val="22"/>
          <w:szCs w:val="22"/>
        </w:rPr>
        <w:t>udostępnianej w formie Wydań powinien spełniać wymagania opisane w art. 3.1.3 (dla E-wydania).</w:t>
      </w:r>
    </w:p>
    <w:p w14:paraId="23DA8F6D" w14:textId="77777777" w:rsidR="0082762C" w:rsidRPr="00933B82" w:rsidRDefault="00534819" w:rsidP="00933B82">
      <w:pPr>
        <w:spacing w:before="120" w:after="120" w:line="240" w:lineRule="auto"/>
        <w:jc w:val="both"/>
        <w:rPr>
          <w:b/>
          <w:bCs/>
          <w:sz w:val="22"/>
          <w:szCs w:val="22"/>
        </w:rPr>
      </w:pPr>
      <w:r w:rsidRPr="00933B82">
        <w:rPr>
          <w:b/>
          <w:bCs/>
          <w:sz w:val="22"/>
          <w:szCs w:val="22"/>
        </w:rPr>
        <w:t>Spis załączników:</w:t>
      </w:r>
    </w:p>
    <w:p w14:paraId="12BD0F55" w14:textId="6EA40A32" w:rsidR="0082762C" w:rsidRPr="006C023F" w:rsidRDefault="00534819" w:rsidP="001932AC">
      <w:pPr>
        <w:pStyle w:val="Akapitzlist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sz w:val="22"/>
          <w:szCs w:val="22"/>
        </w:rPr>
      </w:pPr>
      <w:r w:rsidRPr="006C023F">
        <w:rPr>
          <w:sz w:val="22"/>
          <w:szCs w:val="22"/>
        </w:rPr>
        <w:t xml:space="preserve">Załącznik nr 1 – </w:t>
      </w:r>
      <w:r w:rsidRPr="006C023F">
        <w:rPr>
          <w:iCs/>
          <w:sz w:val="22"/>
          <w:szCs w:val="22"/>
        </w:rPr>
        <w:t xml:space="preserve">Rodzaje dokumentów źródłowych udostępnionych przez </w:t>
      </w:r>
      <w:r w:rsidR="00E41F9B" w:rsidRPr="006C023F">
        <w:rPr>
          <w:iCs/>
          <w:sz w:val="22"/>
          <w:szCs w:val="22"/>
        </w:rPr>
        <w:t>W</w:t>
      </w:r>
      <w:r w:rsidRPr="006C023F">
        <w:rPr>
          <w:iCs/>
          <w:sz w:val="22"/>
          <w:szCs w:val="22"/>
        </w:rPr>
        <w:t xml:space="preserve">ydawcę </w:t>
      </w:r>
      <w:r w:rsidR="00FD3317" w:rsidRPr="006C023F">
        <w:rPr>
          <w:iCs/>
          <w:sz w:val="22"/>
          <w:szCs w:val="22"/>
        </w:rPr>
        <w:br/>
      </w:r>
      <w:r w:rsidRPr="006C023F">
        <w:rPr>
          <w:iCs/>
          <w:sz w:val="22"/>
          <w:szCs w:val="22"/>
        </w:rPr>
        <w:t xml:space="preserve">w celu przeprowadzenia </w:t>
      </w:r>
      <w:r w:rsidR="009A1AC9">
        <w:rPr>
          <w:iCs/>
          <w:sz w:val="22"/>
          <w:szCs w:val="22"/>
        </w:rPr>
        <w:t xml:space="preserve">Audytu </w:t>
      </w:r>
      <w:r w:rsidRPr="006C023F">
        <w:rPr>
          <w:iCs/>
          <w:sz w:val="22"/>
          <w:szCs w:val="22"/>
        </w:rPr>
        <w:t xml:space="preserve">za </w:t>
      </w:r>
      <w:r w:rsidR="003D1F6E" w:rsidRPr="006C023F">
        <w:rPr>
          <w:iCs/>
          <w:sz w:val="22"/>
          <w:szCs w:val="22"/>
        </w:rPr>
        <w:t>202</w:t>
      </w:r>
      <w:r w:rsidR="00AA01AD">
        <w:rPr>
          <w:iCs/>
          <w:sz w:val="22"/>
          <w:szCs w:val="22"/>
        </w:rPr>
        <w:t>5</w:t>
      </w:r>
      <w:r w:rsidR="003D1F6E" w:rsidRPr="006C023F">
        <w:rPr>
          <w:iCs/>
          <w:sz w:val="22"/>
          <w:szCs w:val="22"/>
        </w:rPr>
        <w:t xml:space="preserve"> </w:t>
      </w:r>
      <w:r w:rsidRPr="006C023F">
        <w:rPr>
          <w:iCs/>
          <w:sz w:val="22"/>
          <w:szCs w:val="22"/>
        </w:rPr>
        <w:t>rok (stanowiący jednocześnie załącznik do protokołu kontroli)</w:t>
      </w:r>
    </w:p>
    <w:p w14:paraId="7A01F556" w14:textId="35267DBB" w:rsidR="0082762C" w:rsidRPr="006C023F" w:rsidRDefault="00534819" w:rsidP="001932AC">
      <w:pPr>
        <w:pStyle w:val="Akapitzlist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iCs/>
          <w:sz w:val="22"/>
          <w:szCs w:val="22"/>
        </w:rPr>
      </w:pPr>
      <w:r w:rsidRPr="006C023F">
        <w:rPr>
          <w:sz w:val="22"/>
          <w:szCs w:val="22"/>
        </w:rPr>
        <w:t xml:space="preserve">Załącznik nr 2 – </w:t>
      </w:r>
      <w:r w:rsidRPr="006C023F">
        <w:rPr>
          <w:iCs/>
          <w:sz w:val="22"/>
          <w:szCs w:val="22"/>
        </w:rPr>
        <w:t xml:space="preserve">Procedura weryfikacji </w:t>
      </w:r>
      <w:r w:rsidR="00623499" w:rsidRPr="006C023F">
        <w:rPr>
          <w:iCs/>
          <w:sz w:val="22"/>
          <w:szCs w:val="22"/>
        </w:rPr>
        <w:t>O</w:t>
      </w:r>
      <w:r w:rsidRPr="006C023F">
        <w:rPr>
          <w:iCs/>
          <w:sz w:val="22"/>
          <w:szCs w:val="22"/>
        </w:rPr>
        <w:t xml:space="preserve">dbiorców </w:t>
      </w:r>
      <w:r w:rsidR="00623499" w:rsidRPr="006C023F">
        <w:rPr>
          <w:iCs/>
          <w:sz w:val="22"/>
          <w:szCs w:val="22"/>
        </w:rPr>
        <w:t>egzemplarzy wykazanych w danych dla Wskaźnika Adresowa Wysyłka Imienna</w:t>
      </w:r>
    </w:p>
    <w:p w14:paraId="382DCCB1" w14:textId="2149D6C4" w:rsidR="0082762C" w:rsidRPr="006C023F" w:rsidRDefault="00534819" w:rsidP="001932AC">
      <w:pPr>
        <w:pStyle w:val="Akapitzlist"/>
        <w:numPr>
          <w:ilvl w:val="0"/>
          <w:numId w:val="23"/>
        </w:numPr>
        <w:spacing w:before="120" w:after="120" w:line="240" w:lineRule="auto"/>
        <w:ind w:left="714" w:hanging="357"/>
        <w:contextualSpacing w:val="0"/>
        <w:rPr>
          <w:iCs/>
          <w:sz w:val="22"/>
          <w:szCs w:val="22"/>
        </w:rPr>
      </w:pPr>
      <w:r w:rsidRPr="006C023F">
        <w:rPr>
          <w:iCs/>
          <w:sz w:val="22"/>
          <w:szCs w:val="22"/>
        </w:rPr>
        <w:t xml:space="preserve">Załącznik nr 3 – </w:t>
      </w:r>
      <w:r w:rsidR="00AE747F" w:rsidRPr="006C023F">
        <w:rPr>
          <w:iCs/>
          <w:sz w:val="22"/>
          <w:szCs w:val="22"/>
        </w:rPr>
        <w:t>Procedur</w:t>
      </w:r>
      <w:r w:rsidR="008428A2" w:rsidRPr="006C023F">
        <w:rPr>
          <w:iCs/>
          <w:sz w:val="22"/>
          <w:szCs w:val="22"/>
        </w:rPr>
        <w:t>a</w:t>
      </w:r>
      <w:r w:rsidR="00AE747F" w:rsidRPr="006C023F">
        <w:rPr>
          <w:iCs/>
          <w:sz w:val="22"/>
          <w:szCs w:val="22"/>
        </w:rPr>
        <w:t xml:space="preserve"> weryfikacji rozpowszechniania Subskrypcji Cyfrowych</w:t>
      </w:r>
      <w:r w:rsidR="00B471DA">
        <w:rPr>
          <w:iCs/>
          <w:sz w:val="22"/>
          <w:szCs w:val="22"/>
        </w:rPr>
        <w:t xml:space="preserve"> </w:t>
      </w:r>
      <w:r w:rsidR="00E50CCC">
        <w:rPr>
          <w:iCs/>
          <w:sz w:val="22"/>
          <w:szCs w:val="22"/>
        </w:rPr>
        <w:t xml:space="preserve">lub </w:t>
      </w:r>
      <w:r w:rsidR="00B471DA">
        <w:rPr>
          <w:iCs/>
          <w:sz w:val="22"/>
          <w:szCs w:val="22"/>
        </w:rPr>
        <w:t>Dostępów do Publikacji Cyfrowej</w:t>
      </w:r>
    </w:p>
    <w:p w14:paraId="626CCEF9" w14:textId="3270D56D" w:rsidR="00943B07" w:rsidRPr="00286608" w:rsidRDefault="00B05CB9" w:rsidP="00656621">
      <w:pPr>
        <w:pStyle w:val="Akapitzlist"/>
        <w:numPr>
          <w:ilvl w:val="0"/>
          <w:numId w:val="23"/>
        </w:numPr>
        <w:spacing w:before="120" w:after="120" w:line="240" w:lineRule="auto"/>
        <w:rPr>
          <w:iCs/>
          <w:sz w:val="22"/>
          <w:szCs w:val="22"/>
        </w:rPr>
      </w:pPr>
      <w:r w:rsidRPr="00286F12">
        <w:rPr>
          <w:iCs/>
          <w:sz w:val="22"/>
          <w:szCs w:val="22"/>
        </w:rPr>
        <w:t xml:space="preserve">Załącznik nr 4 – </w:t>
      </w:r>
      <w:r w:rsidR="00286608" w:rsidRPr="00286F12">
        <w:rPr>
          <w:iCs/>
          <w:sz w:val="22"/>
          <w:szCs w:val="22"/>
        </w:rPr>
        <w:t xml:space="preserve">Procedura weryfikacji Odbiorców Sprzedanych Egzemplarzy E-wydania wykazanych w danych dla Wskaźnika </w:t>
      </w:r>
      <w:r w:rsidR="00286F12">
        <w:rPr>
          <w:iCs/>
          <w:sz w:val="22"/>
          <w:szCs w:val="22"/>
        </w:rPr>
        <w:t xml:space="preserve"> Sprzedaż Promocyjna E-wydania</w:t>
      </w:r>
    </w:p>
    <w:sectPr w:rsidR="00943B07" w:rsidRPr="00286608" w:rsidSect="00BB0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FC00" w14:textId="77777777" w:rsidR="00DE2E8F" w:rsidRDefault="00DE2E8F">
      <w:pPr>
        <w:spacing w:after="0" w:line="240" w:lineRule="auto"/>
      </w:pPr>
      <w:r>
        <w:separator/>
      </w:r>
    </w:p>
  </w:endnote>
  <w:endnote w:type="continuationSeparator" w:id="0">
    <w:p w14:paraId="736C13EC" w14:textId="77777777" w:rsidR="00DE2E8F" w:rsidRDefault="00DE2E8F">
      <w:pPr>
        <w:spacing w:after="0" w:line="240" w:lineRule="auto"/>
      </w:pPr>
      <w:r>
        <w:continuationSeparator/>
      </w:r>
    </w:p>
  </w:endnote>
  <w:endnote w:type="continuationNotice" w:id="1">
    <w:p w14:paraId="3C64CBB2" w14:textId="77777777" w:rsidR="00DE2E8F" w:rsidRDefault="00DE2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9C9F" w14:textId="77777777" w:rsidR="00555CA6" w:rsidRDefault="00555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7888193"/>
      <w:docPartObj>
        <w:docPartGallery w:val="Page Numbers (Bottom of Page)"/>
        <w:docPartUnique/>
      </w:docPartObj>
    </w:sdtPr>
    <w:sdtContent>
      <w:p w14:paraId="1B2505B7" w14:textId="165EDC5B" w:rsidR="000A222C" w:rsidRPr="000A222C" w:rsidRDefault="000A222C" w:rsidP="000A222C">
        <w:pPr>
          <w:spacing w:before="120" w:after="120" w:line="240" w:lineRule="auto"/>
          <w:jc w:val="right"/>
          <w:rPr>
            <w:bCs/>
            <w:sz w:val="22"/>
            <w:szCs w:val="22"/>
          </w:rPr>
        </w:pPr>
      </w:p>
      <w:p w14:paraId="387C447D" w14:textId="7F487E5F" w:rsidR="00B67982" w:rsidRDefault="00B679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12">
          <w:rPr>
            <w:noProof/>
          </w:rPr>
          <w:t>2</w:t>
        </w:r>
        <w:r>
          <w:fldChar w:fldCharType="end"/>
        </w:r>
      </w:p>
    </w:sdtContent>
  </w:sdt>
  <w:p w14:paraId="125C3F83" w14:textId="77777777" w:rsidR="005D09A6" w:rsidRDefault="005D09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44F9B" w14:textId="77777777" w:rsidR="00555CA6" w:rsidRDefault="00555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BEFDA" w14:textId="77777777" w:rsidR="00DE2E8F" w:rsidRDefault="00DE2E8F">
      <w:r>
        <w:separator/>
      </w:r>
    </w:p>
  </w:footnote>
  <w:footnote w:type="continuationSeparator" w:id="0">
    <w:p w14:paraId="7A56137A" w14:textId="77777777" w:rsidR="00DE2E8F" w:rsidRDefault="00DE2E8F">
      <w:r>
        <w:continuationSeparator/>
      </w:r>
    </w:p>
  </w:footnote>
  <w:footnote w:type="continuationNotice" w:id="1">
    <w:p w14:paraId="5E48F631" w14:textId="77777777" w:rsidR="00DE2E8F" w:rsidRDefault="00DE2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81F54" w14:textId="77777777" w:rsidR="00555CA6" w:rsidRDefault="00555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60C5" w14:textId="77777777" w:rsidR="00555CA6" w:rsidRDefault="00555C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976AE" w14:textId="77777777" w:rsidR="00555CA6" w:rsidRDefault="00555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E22CD54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0B6D15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FB0C27"/>
    <w:multiLevelType w:val="multilevel"/>
    <w:tmpl w:val="B95C90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z w:val="22"/>
        <w:szCs w:val="22"/>
      </w:rPr>
    </w:lvl>
  </w:abstractNum>
  <w:abstractNum w:abstractNumId="3" w15:restartNumberingAfterBreak="0">
    <w:nsid w:val="175A1EDE"/>
    <w:multiLevelType w:val="multilevel"/>
    <w:tmpl w:val="AE94E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E25E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141791"/>
    <w:multiLevelType w:val="multilevel"/>
    <w:tmpl w:val="8C4EF4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F37F7D"/>
    <w:multiLevelType w:val="multilevel"/>
    <w:tmpl w:val="BCCC668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6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14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440"/>
      </w:pPr>
      <w:rPr>
        <w:rFonts w:hint="default"/>
      </w:rPr>
    </w:lvl>
  </w:abstractNum>
  <w:abstractNum w:abstractNumId="7" w15:restartNumberingAfterBreak="0">
    <w:nsid w:val="220315A5"/>
    <w:multiLevelType w:val="multilevel"/>
    <w:tmpl w:val="B9A44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F342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10E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B76F02"/>
    <w:multiLevelType w:val="multilevel"/>
    <w:tmpl w:val="8CF4E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8D0524"/>
    <w:multiLevelType w:val="multilevel"/>
    <w:tmpl w:val="8CF4E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7F6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8F601C"/>
    <w:multiLevelType w:val="multilevel"/>
    <w:tmpl w:val="E05CD9A2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572F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2B4A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8251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7D56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274E1D"/>
    <w:multiLevelType w:val="multilevel"/>
    <w:tmpl w:val="C48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C2A9B"/>
    <w:multiLevelType w:val="multilevel"/>
    <w:tmpl w:val="AE94E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573FCB"/>
    <w:multiLevelType w:val="multilevel"/>
    <w:tmpl w:val="AF6C343C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EDF2E11"/>
    <w:multiLevelType w:val="multilevel"/>
    <w:tmpl w:val="E2AEE5DC"/>
    <w:lvl w:ilvl="0">
      <w:start w:val="3"/>
      <w:numFmt w:val="decimal"/>
      <w:lvlText w:val="%1"/>
      <w:lvlJc w:val="left"/>
      <w:pPr>
        <w:ind w:left="376" w:hanging="376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372" w:hanging="3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70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8" w:hanging="1440"/>
      </w:pPr>
      <w:rPr>
        <w:rFonts w:hint="default"/>
      </w:rPr>
    </w:lvl>
  </w:abstractNum>
  <w:abstractNum w:abstractNumId="22" w15:restartNumberingAfterBreak="0">
    <w:nsid w:val="3FD21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727F0"/>
    <w:multiLevelType w:val="multilevel"/>
    <w:tmpl w:val="60F884FC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22" w:hanging="454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  <w:b w:val="0"/>
        <w:bCs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  <w:b w:val="0"/>
        <w:bCs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24" w15:restartNumberingAfterBreak="0">
    <w:nsid w:val="419B11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00107E"/>
    <w:multiLevelType w:val="multilevel"/>
    <w:tmpl w:val="DC5EC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4532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7850D1"/>
    <w:multiLevelType w:val="multilevel"/>
    <w:tmpl w:val="49B0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955"/>
        </w:tabs>
        <w:ind w:left="2955" w:hanging="435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4046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025874"/>
    <w:multiLevelType w:val="multilevel"/>
    <w:tmpl w:val="BE22CD54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4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30" w15:restartNumberingAfterBreak="0">
    <w:nsid w:val="5F771324"/>
    <w:multiLevelType w:val="multilevel"/>
    <w:tmpl w:val="8C562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364347"/>
    <w:multiLevelType w:val="multilevel"/>
    <w:tmpl w:val="593476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453E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F50F5D"/>
    <w:multiLevelType w:val="multilevel"/>
    <w:tmpl w:val="08528F64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1D0D27"/>
    <w:multiLevelType w:val="multilevel"/>
    <w:tmpl w:val="8CF4E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5616F7"/>
    <w:multiLevelType w:val="multilevel"/>
    <w:tmpl w:val="935CD974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BF125E"/>
    <w:multiLevelType w:val="multilevel"/>
    <w:tmpl w:val="8C5622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C72BA4"/>
    <w:multiLevelType w:val="multilevel"/>
    <w:tmpl w:val="009CB53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722E14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5359B0"/>
    <w:multiLevelType w:val="multilevel"/>
    <w:tmpl w:val="F5C2B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4552081"/>
    <w:multiLevelType w:val="multilevel"/>
    <w:tmpl w:val="6FCEA6D4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7A0A3117"/>
    <w:multiLevelType w:val="hybridMultilevel"/>
    <w:tmpl w:val="D3A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B5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E66062"/>
    <w:multiLevelType w:val="hybridMultilevel"/>
    <w:tmpl w:val="6BAE5684"/>
    <w:lvl w:ilvl="0" w:tplc="288E3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3386">
    <w:abstractNumId w:val="37"/>
  </w:num>
  <w:num w:numId="2" w16cid:durableId="1532450697">
    <w:abstractNumId w:val="39"/>
  </w:num>
  <w:num w:numId="3" w16cid:durableId="138888752">
    <w:abstractNumId w:val="18"/>
  </w:num>
  <w:num w:numId="4" w16cid:durableId="93474769">
    <w:abstractNumId w:val="27"/>
  </w:num>
  <w:num w:numId="5" w16cid:durableId="1754278347">
    <w:abstractNumId w:val="5"/>
  </w:num>
  <w:num w:numId="6" w16cid:durableId="1978951881">
    <w:abstractNumId w:val="35"/>
  </w:num>
  <w:num w:numId="7" w16cid:durableId="1627545507">
    <w:abstractNumId w:val="36"/>
  </w:num>
  <w:num w:numId="8" w16cid:durableId="1240411040">
    <w:abstractNumId w:val="19"/>
  </w:num>
  <w:num w:numId="9" w16cid:durableId="63571569">
    <w:abstractNumId w:val="2"/>
  </w:num>
  <w:num w:numId="10" w16cid:durableId="905140670">
    <w:abstractNumId w:val="31"/>
  </w:num>
  <w:num w:numId="11" w16cid:durableId="1517036118">
    <w:abstractNumId w:val="0"/>
    <w:lvlOverride w:ilvl="0">
      <w:lvl w:ilvl="0">
        <w:start w:val="1"/>
        <w:numFmt w:val="decimal"/>
        <w:lvlText w:val="%1"/>
        <w:lvlJc w:val="left"/>
        <w:pPr>
          <w:ind w:left="340" w:hanging="340"/>
        </w:pPr>
        <w:rPr>
          <w:rFonts w:cs="Times New Roman"/>
          <w:color w:val="0000FF"/>
          <w:u w:val="doubl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4" w:hanging="454"/>
        </w:pPr>
        <w:rPr>
          <w:rFonts w:ascii="Times New Roman" w:eastAsia="Times New Roman" w:hAnsi="Times New Roman" w:cs="Times New Roman"/>
          <w:strike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7" w:hanging="623"/>
        </w:pPr>
        <w:rPr>
          <w:rFonts w:cs="Times New Roman"/>
          <w:b w:val="0"/>
          <w:i w:val="0"/>
          <w:color w:val="auto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154" w:hanging="737"/>
        </w:pPr>
        <w:rPr>
          <w:rFonts w:cs="Times New Roman"/>
          <w:color w:val="auto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061" w:hanging="907"/>
        </w:pPr>
        <w:rPr>
          <w:rFonts w:cs="Times New Roman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025" w:hanging="964"/>
        </w:pPr>
        <w:rPr>
          <w:rFonts w:cs="Times New Roman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59" w:hanging="1134"/>
        </w:pPr>
        <w:rPr>
          <w:rFonts w:cs="Times New Roman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</w:num>
  <w:num w:numId="12" w16cid:durableId="1867013543">
    <w:abstractNumId w:val="29"/>
  </w:num>
  <w:num w:numId="13" w16cid:durableId="280890098">
    <w:abstractNumId w:val="0"/>
    <w:lvlOverride w:ilvl="0">
      <w:lvl w:ilvl="0">
        <w:start w:val="1"/>
        <w:numFmt w:val="decimal"/>
        <w:lvlText w:val="%1"/>
        <w:lvlJc w:val="left"/>
        <w:pPr>
          <w:ind w:left="340" w:hanging="340"/>
        </w:pPr>
        <w:rPr>
          <w:rFonts w:cs="Times New Roman"/>
          <w:color w:val="0000FF"/>
          <w:u w:val="doub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4" w:hanging="454"/>
        </w:pPr>
        <w:rPr>
          <w:rFonts w:cs="Times New Roman"/>
          <w:strike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7" w:hanging="623"/>
        </w:pPr>
        <w:rPr>
          <w:rFonts w:cs="Times New Roman"/>
          <w:b w:val="0"/>
          <w:i w:val="0"/>
          <w:color w:val="auto"/>
          <w:u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154" w:hanging="737"/>
        </w:pPr>
        <w:rPr>
          <w:rFonts w:cs="Times New Roman"/>
          <w:color w:val="auto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061" w:hanging="907"/>
        </w:pPr>
        <w:rPr>
          <w:rFonts w:cs="Times New Roman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025" w:hanging="964"/>
        </w:pPr>
        <w:rPr>
          <w:rFonts w:cs="Times New Roman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159" w:hanging="1134"/>
        </w:pPr>
        <w:rPr>
          <w:rFonts w:cs="Times New Roman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440"/>
        </w:pPr>
        <w:rPr>
          <w:rFonts w:cs="Times New Roman"/>
          <w:color w:val="0000FF"/>
          <w:u w:val="double"/>
        </w:rPr>
      </w:lvl>
    </w:lvlOverride>
  </w:num>
  <w:num w:numId="14" w16cid:durableId="981228026">
    <w:abstractNumId w:val="23"/>
  </w:num>
  <w:num w:numId="15" w16cid:durableId="1105925113">
    <w:abstractNumId w:val="43"/>
  </w:num>
  <w:num w:numId="16" w16cid:durableId="1481195487">
    <w:abstractNumId w:val="17"/>
  </w:num>
  <w:num w:numId="17" w16cid:durableId="936061564">
    <w:abstractNumId w:val="24"/>
  </w:num>
  <w:num w:numId="18" w16cid:durableId="1456412025">
    <w:abstractNumId w:val="33"/>
  </w:num>
  <w:num w:numId="19" w16cid:durableId="1691755065">
    <w:abstractNumId w:val="6"/>
  </w:num>
  <w:num w:numId="20" w16cid:durableId="1342123578">
    <w:abstractNumId w:val="21"/>
  </w:num>
  <w:num w:numId="21" w16cid:durableId="363942809">
    <w:abstractNumId w:val="13"/>
  </w:num>
  <w:num w:numId="22" w16cid:durableId="1636836076">
    <w:abstractNumId w:val="16"/>
  </w:num>
  <w:num w:numId="23" w16cid:durableId="79497282">
    <w:abstractNumId w:val="41"/>
  </w:num>
  <w:num w:numId="24" w16cid:durableId="271941209">
    <w:abstractNumId w:val="15"/>
  </w:num>
  <w:num w:numId="25" w16cid:durableId="1674449384">
    <w:abstractNumId w:val="3"/>
  </w:num>
  <w:num w:numId="26" w16cid:durableId="105856753">
    <w:abstractNumId w:val="38"/>
  </w:num>
  <w:num w:numId="27" w16cid:durableId="1033384395">
    <w:abstractNumId w:val="42"/>
  </w:num>
  <w:num w:numId="28" w16cid:durableId="853109362">
    <w:abstractNumId w:val="14"/>
  </w:num>
  <w:num w:numId="29" w16cid:durableId="515580119">
    <w:abstractNumId w:val="22"/>
  </w:num>
  <w:num w:numId="30" w16cid:durableId="1835946780">
    <w:abstractNumId w:val="9"/>
  </w:num>
  <w:num w:numId="31" w16cid:durableId="718624203">
    <w:abstractNumId w:val="8"/>
  </w:num>
  <w:num w:numId="32" w16cid:durableId="167717680">
    <w:abstractNumId w:val="25"/>
  </w:num>
  <w:num w:numId="33" w16cid:durableId="364987395">
    <w:abstractNumId w:val="11"/>
  </w:num>
  <w:num w:numId="34" w16cid:durableId="1014116705">
    <w:abstractNumId w:val="34"/>
  </w:num>
  <w:num w:numId="35" w16cid:durableId="1991904456">
    <w:abstractNumId w:val="10"/>
  </w:num>
  <w:num w:numId="36" w16cid:durableId="1836190746">
    <w:abstractNumId w:val="20"/>
  </w:num>
  <w:num w:numId="37" w16cid:durableId="1195927774">
    <w:abstractNumId w:val="12"/>
  </w:num>
  <w:num w:numId="38" w16cid:durableId="175846932">
    <w:abstractNumId w:val="7"/>
  </w:num>
  <w:num w:numId="39" w16cid:durableId="1490438428">
    <w:abstractNumId w:val="4"/>
  </w:num>
  <w:num w:numId="40" w16cid:durableId="669480003">
    <w:abstractNumId w:val="28"/>
  </w:num>
  <w:num w:numId="41" w16cid:durableId="171453303">
    <w:abstractNumId w:val="26"/>
  </w:num>
  <w:num w:numId="42" w16cid:durableId="1946839646">
    <w:abstractNumId w:val="32"/>
  </w:num>
  <w:num w:numId="43" w16cid:durableId="89668079">
    <w:abstractNumId w:val="1"/>
  </w:num>
  <w:num w:numId="44" w16cid:durableId="490605643">
    <w:abstractNumId w:val="40"/>
  </w:num>
  <w:num w:numId="45" w16cid:durableId="16708686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2C"/>
    <w:rsid w:val="00000588"/>
    <w:rsid w:val="00000673"/>
    <w:rsid w:val="000012A8"/>
    <w:rsid w:val="00003AAA"/>
    <w:rsid w:val="000043FE"/>
    <w:rsid w:val="00004788"/>
    <w:rsid w:val="00006587"/>
    <w:rsid w:val="000065EF"/>
    <w:rsid w:val="000066FC"/>
    <w:rsid w:val="000069C1"/>
    <w:rsid w:val="00007270"/>
    <w:rsid w:val="0000773D"/>
    <w:rsid w:val="000078E4"/>
    <w:rsid w:val="00010410"/>
    <w:rsid w:val="00011899"/>
    <w:rsid w:val="00011ED4"/>
    <w:rsid w:val="000124A7"/>
    <w:rsid w:val="0001494A"/>
    <w:rsid w:val="0001564F"/>
    <w:rsid w:val="00023D87"/>
    <w:rsid w:val="000405DD"/>
    <w:rsid w:val="00043033"/>
    <w:rsid w:val="0005696B"/>
    <w:rsid w:val="00061020"/>
    <w:rsid w:val="000641E0"/>
    <w:rsid w:val="000677EA"/>
    <w:rsid w:val="000703A8"/>
    <w:rsid w:val="00071C03"/>
    <w:rsid w:val="00075148"/>
    <w:rsid w:val="00076754"/>
    <w:rsid w:val="00080840"/>
    <w:rsid w:val="00080FCB"/>
    <w:rsid w:val="00086E4A"/>
    <w:rsid w:val="00091C8B"/>
    <w:rsid w:val="0009670B"/>
    <w:rsid w:val="000967A4"/>
    <w:rsid w:val="000A018F"/>
    <w:rsid w:val="000A097A"/>
    <w:rsid w:val="000A222C"/>
    <w:rsid w:val="000A2C5B"/>
    <w:rsid w:val="000A3075"/>
    <w:rsid w:val="000A3B8C"/>
    <w:rsid w:val="000A5840"/>
    <w:rsid w:val="000B2AF5"/>
    <w:rsid w:val="000B343C"/>
    <w:rsid w:val="000C23D4"/>
    <w:rsid w:val="000C3808"/>
    <w:rsid w:val="000C391D"/>
    <w:rsid w:val="000C67F5"/>
    <w:rsid w:val="000C6969"/>
    <w:rsid w:val="000D1435"/>
    <w:rsid w:val="000D5344"/>
    <w:rsid w:val="000D720D"/>
    <w:rsid w:val="000D7BEA"/>
    <w:rsid w:val="000E0FDC"/>
    <w:rsid w:val="000E3A6E"/>
    <w:rsid w:val="000F00E4"/>
    <w:rsid w:val="000F6148"/>
    <w:rsid w:val="000F6FC5"/>
    <w:rsid w:val="00104CF6"/>
    <w:rsid w:val="00105DD4"/>
    <w:rsid w:val="00110A3F"/>
    <w:rsid w:val="00114CCA"/>
    <w:rsid w:val="00116821"/>
    <w:rsid w:val="001173E7"/>
    <w:rsid w:val="00127854"/>
    <w:rsid w:val="001306F8"/>
    <w:rsid w:val="00134169"/>
    <w:rsid w:val="001363D9"/>
    <w:rsid w:val="00137D9D"/>
    <w:rsid w:val="0014408C"/>
    <w:rsid w:val="00145BC6"/>
    <w:rsid w:val="00145D17"/>
    <w:rsid w:val="001472B1"/>
    <w:rsid w:val="001523EC"/>
    <w:rsid w:val="00154336"/>
    <w:rsid w:val="001576B4"/>
    <w:rsid w:val="00160DA4"/>
    <w:rsid w:val="00163499"/>
    <w:rsid w:val="001636B1"/>
    <w:rsid w:val="00166F74"/>
    <w:rsid w:val="00173887"/>
    <w:rsid w:val="0017731D"/>
    <w:rsid w:val="0018084B"/>
    <w:rsid w:val="00180A4B"/>
    <w:rsid w:val="0018403D"/>
    <w:rsid w:val="00187C46"/>
    <w:rsid w:val="0019013B"/>
    <w:rsid w:val="001917D2"/>
    <w:rsid w:val="00191D77"/>
    <w:rsid w:val="00192E5E"/>
    <w:rsid w:val="001932AC"/>
    <w:rsid w:val="0019565A"/>
    <w:rsid w:val="001A14B6"/>
    <w:rsid w:val="001A3E00"/>
    <w:rsid w:val="001A4248"/>
    <w:rsid w:val="001A62D4"/>
    <w:rsid w:val="001A7B29"/>
    <w:rsid w:val="001A7E79"/>
    <w:rsid w:val="001B35C0"/>
    <w:rsid w:val="001B407C"/>
    <w:rsid w:val="001B4434"/>
    <w:rsid w:val="001B4EEB"/>
    <w:rsid w:val="001B5F54"/>
    <w:rsid w:val="001C088E"/>
    <w:rsid w:val="001C2236"/>
    <w:rsid w:val="001C5CD8"/>
    <w:rsid w:val="001C7422"/>
    <w:rsid w:val="001D03D9"/>
    <w:rsid w:val="001D0E72"/>
    <w:rsid w:val="001D26BF"/>
    <w:rsid w:val="001D42E9"/>
    <w:rsid w:val="001E06F8"/>
    <w:rsid w:val="001E1762"/>
    <w:rsid w:val="001E360E"/>
    <w:rsid w:val="001E4B4D"/>
    <w:rsid w:val="001E76AF"/>
    <w:rsid w:val="001F1D0C"/>
    <w:rsid w:val="001F2C83"/>
    <w:rsid w:val="001F34C2"/>
    <w:rsid w:val="001F5C1C"/>
    <w:rsid w:val="0020293F"/>
    <w:rsid w:val="002033EA"/>
    <w:rsid w:val="002044A6"/>
    <w:rsid w:val="00212154"/>
    <w:rsid w:val="00213660"/>
    <w:rsid w:val="00213C58"/>
    <w:rsid w:val="00215486"/>
    <w:rsid w:val="00216A5B"/>
    <w:rsid w:val="00220EEE"/>
    <w:rsid w:val="00221109"/>
    <w:rsid w:val="00227E52"/>
    <w:rsid w:val="0023386D"/>
    <w:rsid w:val="00235338"/>
    <w:rsid w:val="002372A2"/>
    <w:rsid w:val="00242C65"/>
    <w:rsid w:val="00247C94"/>
    <w:rsid w:val="00250E0D"/>
    <w:rsid w:val="00255161"/>
    <w:rsid w:val="00255F9C"/>
    <w:rsid w:val="00257A30"/>
    <w:rsid w:val="00262D83"/>
    <w:rsid w:val="00262EE6"/>
    <w:rsid w:val="00264BFC"/>
    <w:rsid w:val="00271B58"/>
    <w:rsid w:val="002727B2"/>
    <w:rsid w:val="0027364A"/>
    <w:rsid w:val="0027425B"/>
    <w:rsid w:val="00274599"/>
    <w:rsid w:val="00276A80"/>
    <w:rsid w:val="00283269"/>
    <w:rsid w:val="002834AD"/>
    <w:rsid w:val="0028375E"/>
    <w:rsid w:val="00286608"/>
    <w:rsid w:val="00286F12"/>
    <w:rsid w:val="00290B74"/>
    <w:rsid w:val="00294F30"/>
    <w:rsid w:val="002A76D2"/>
    <w:rsid w:val="002A7CC7"/>
    <w:rsid w:val="002B29FA"/>
    <w:rsid w:val="002B4525"/>
    <w:rsid w:val="002B5BC4"/>
    <w:rsid w:val="002B67F9"/>
    <w:rsid w:val="002B6F77"/>
    <w:rsid w:val="002C1D9A"/>
    <w:rsid w:val="002C4FE5"/>
    <w:rsid w:val="002C6365"/>
    <w:rsid w:val="002C649A"/>
    <w:rsid w:val="002C775A"/>
    <w:rsid w:val="002D15FE"/>
    <w:rsid w:val="002D1F7C"/>
    <w:rsid w:val="002D2F93"/>
    <w:rsid w:val="002D499F"/>
    <w:rsid w:val="002D585D"/>
    <w:rsid w:val="002D5C3A"/>
    <w:rsid w:val="002D7971"/>
    <w:rsid w:val="002D7B47"/>
    <w:rsid w:val="002E13A5"/>
    <w:rsid w:val="002F12BF"/>
    <w:rsid w:val="002F1A58"/>
    <w:rsid w:val="002F4D8F"/>
    <w:rsid w:val="002F7447"/>
    <w:rsid w:val="00301106"/>
    <w:rsid w:val="00301F05"/>
    <w:rsid w:val="0030254E"/>
    <w:rsid w:val="00310B18"/>
    <w:rsid w:val="00313FBE"/>
    <w:rsid w:val="00315E61"/>
    <w:rsid w:val="00317823"/>
    <w:rsid w:val="00317C55"/>
    <w:rsid w:val="0032154B"/>
    <w:rsid w:val="00323C47"/>
    <w:rsid w:val="003258F8"/>
    <w:rsid w:val="00331FBB"/>
    <w:rsid w:val="00332ABB"/>
    <w:rsid w:val="00334618"/>
    <w:rsid w:val="00340840"/>
    <w:rsid w:val="003424F9"/>
    <w:rsid w:val="0034725C"/>
    <w:rsid w:val="00347A3E"/>
    <w:rsid w:val="00347BC4"/>
    <w:rsid w:val="003524B6"/>
    <w:rsid w:val="00355660"/>
    <w:rsid w:val="00355ECF"/>
    <w:rsid w:val="003600C9"/>
    <w:rsid w:val="00361097"/>
    <w:rsid w:val="003646F1"/>
    <w:rsid w:val="0036548D"/>
    <w:rsid w:val="00366C20"/>
    <w:rsid w:val="00367A36"/>
    <w:rsid w:val="00371795"/>
    <w:rsid w:val="00372383"/>
    <w:rsid w:val="00372C66"/>
    <w:rsid w:val="00373CA6"/>
    <w:rsid w:val="00374276"/>
    <w:rsid w:val="00374D00"/>
    <w:rsid w:val="00376402"/>
    <w:rsid w:val="00380CCE"/>
    <w:rsid w:val="00382264"/>
    <w:rsid w:val="00385940"/>
    <w:rsid w:val="00385984"/>
    <w:rsid w:val="0039014A"/>
    <w:rsid w:val="003936D0"/>
    <w:rsid w:val="0039433C"/>
    <w:rsid w:val="0039461C"/>
    <w:rsid w:val="00396463"/>
    <w:rsid w:val="003A1639"/>
    <w:rsid w:val="003A2D1E"/>
    <w:rsid w:val="003A3EB0"/>
    <w:rsid w:val="003A6CAF"/>
    <w:rsid w:val="003B0686"/>
    <w:rsid w:val="003B4E7F"/>
    <w:rsid w:val="003C228B"/>
    <w:rsid w:val="003C38B6"/>
    <w:rsid w:val="003C3E6C"/>
    <w:rsid w:val="003C6EEB"/>
    <w:rsid w:val="003C7950"/>
    <w:rsid w:val="003D0318"/>
    <w:rsid w:val="003D1F6E"/>
    <w:rsid w:val="003D2680"/>
    <w:rsid w:val="003D30E7"/>
    <w:rsid w:val="003D3D58"/>
    <w:rsid w:val="003E204C"/>
    <w:rsid w:val="003E3CC0"/>
    <w:rsid w:val="003E427A"/>
    <w:rsid w:val="003F0F21"/>
    <w:rsid w:val="003F14E9"/>
    <w:rsid w:val="003F3200"/>
    <w:rsid w:val="003F3640"/>
    <w:rsid w:val="003F4C5B"/>
    <w:rsid w:val="003F55DD"/>
    <w:rsid w:val="003F7003"/>
    <w:rsid w:val="003F738D"/>
    <w:rsid w:val="00402580"/>
    <w:rsid w:val="0040356B"/>
    <w:rsid w:val="0040419E"/>
    <w:rsid w:val="004046FC"/>
    <w:rsid w:val="00404A17"/>
    <w:rsid w:val="00405256"/>
    <w:rsid w:val="0040622F"/>
    <w:rsid w:val="00407F70"/>
    <w:rsid w:val="004104A8"/>
    <w:rsid w:val="00410BB2"/>
    <w:rsid w:val="00410D3C"/>
    <w:rsid w:val="00414B69"/>
    <w:rsid w:val="00417BB7"/>
    <w:rsid w:val="00420884"/>
    <w:rsid w:val="00420ECF"/>
    <w:rsid w:val="00422048"/>
    <w:rsid w:val="00423688"/>
    <w:rsid w:val="00427843"/>
    <w:rsid w:val="00442289"/>
    <w:rsid w:val="004439F5"/>
    <w:rsid w:val="004462AD"/>
    <w:rsid w:val="00447389"/>
    <w:rsid w:val="004535C9"/>
    <w:rsid w:val="00454F8A"/>
    <w:rsid w:val="00462AEA"/>
    <w:rsid w:val="00464504"/>
    <w:rsid w:val="00464794"/>
    <w:rsid w:val="00467948"/>
    <w:rsid w:val="0047136D"/>
    <w:rsid w:val="00473E34"/>
    <w:rsid w:val="00475565"/>
    <w:rsid w:val="004769CB"/>
    <w:rsid w:val="0048303C"/>
    <w:rsid w:val="00484812"/>
    <w:rsid w:val="004904AB"/>
    <w:rsid w:val="00493E1B"/>
    <w:rsid w:val="004A158B"/>
    <w:rsid w:val="004A5FCB"/>
    <w:rsid w:val="004B0AF1"/>
    <w:rsid w:val="004B1C6D"/>
    <w:rsid w:val="004B2DF6"/>
    <w:rsid w:val="004B4004"/>
    <w:rsid w:val="004B4433"/>
    <w:rsid w:val="004B51D1"/>
    <w:rsid w:val="004B5498"/>
    <w:rsid w:val="004B6D66"/>
    <w:rsid w:val="004B6D70"/>
    <w:rsid w:val="004B7786"/>
    <w:rsid w:val="004C0ADC"/>
    <w:rsid w:val="004C0AE5"/>
    <w:rsid w:val="004C31E0"/>
    <w:rsid w:val="004D0220"/>
    <w:rsid w:val="004D0B3F"/>
    <w:rsid w:val="004D3292"/>
    <w:rsid w:val="004D3E0A"/>
    <w:rsid w:val="004D6F4E"/>
    <w:rsid w:val="004E0BF7"/>
    <w:rsid w:val="004E1308"/>
    <w:rsid w:val="004E4EC7"/>
    <w:rsid w:val="004E64A6"/>
    <w:rsid w:val="004E73A3"/>
    <w:rsid w:val="004F0C49"/>
    <w:rsid w:val="004F1951"/>
    <w:rsid w:val="004F228D"/>
    <w:rsid w:val="004F2781"/>
    <w:rsid w:val="004F57A9"/>
    <w:rsid w:val="004F5A6D"/>
    <w:rsid w:val="004F61E8"/>
    <w:rsid w:val="00501B36"/>
    <w:rsid w:val="00506188"/>
    <w:rsid w:val="005128A0"/>
    <w:rsid w:val="00513B59"/>
    <w:rsid w:val="00513F69"/>
    <w:rsid w:val="005155A9"/>
    <w:rsid w:val="005156C7"/>
    <w:rsid w:val="00522C83"/>
    <w:rsid w:val="005244B7"/>
    <w:rsid w:val="00533331"/>
    <w:rsid w:val="005339CA"/>
    <w:rsid w:val="00534819"/>
    <w:rsid w:val="005349DA"/>
    <w:rsid w:val="00537127"/>
    <w:rsid w:val="00541553"/>
    <w:rsid w:val="00541FED"/>
    <w:rsid w:val="00542756"/>
    <w:rsid w:val="005457F7"/>
    <w:rsid w:val="00546562"/>
    <w:rsid w:val="00546FE3"/>
    <w:rsid w:val="00547060"/>
    <w:rsid w:val="005537E9"/>
    <w:rsid w:val="00553C3B"/>
    <w:rsid w:val="00555CA6"/>
    <w:rsid w:val="0055645D"/>
    <w:rsid w:val="00557572"/>
    <w:rsid w:val="00561278"/>
    <w:rsid w:val="005640EB"/>
    <w:rsid w:val="00564E91"/>
    <w:rsid w:val="00565339"/>
    <w:rsid w:val="00565DA0"/>
    <w:rsid w:val="0056639D"/>
    <w:rsid w:val="00567E60"/>
    <w:rsid w:val="00571FA6"/>
    <w:rsid w:val="005822A2"/>
    <w:rsid w:val="00583FC5"/>
    <w:rsid w:val="00584CFA"/>
    <w:rsid w:val="00586065"/>
    <w:rsid w:val="00586532"/>
    <w:rsid w:val="00587978"/>
    <w:rsid w:val="00587A40"/>
    <w:rsid w:val="00587A49"/>
    <w:rsid w:val="00591998"/>
    <w:rsid w:val="00592DF5"/>
    <w:rsid w:val="005A28B2"/>
    <w:rsid w:val="005A5915"/>
    <w:rsid w:val="005B3BDE"/>
    <w:rsid w:val="005B6A7B"/>
    <w:rsid w:val="005C5CF4"/>
    <w:rsid w:val="005C646E"/>
    <w:rsid w:val="005D0230"/>
    <w:rsid w:val="005D06BE"/>
    <w:rsid w:val="005D09A6"/>
    <w:rsid w:val="005D0DA6"/>
    <w:rsid w:val="005D2C18"/>
    <w:rsid w:val="005D6C1A"/>
    <w:rsid w:val="005D783E"/>
    <w:rsid w:val="005E0AE7"/>
    <w:rsid w:val="005E3900"/>
    <w:rsid w:val="005E45D9"/>
    <w:rsid w:val="005F01A7"/>
    <w:rsid w:val="005F13D1"/>
    <w:rsid w:val="005F22E4"/>
    <w:rsid w:val="005F3EE5"/>
    <w:rsid w:val="00600380"/>
    <w:rsid w:val="006007A0"/>
    <w:rsid w:val="006021B1"/>
    <w:rsid w:val="00605204"/>
    <w:rsid w:val="00605317"/>
    <w:rsid w:val="0060566B"/>
    <w:rsid w:val="0060680D"/>
    <w:rsid w:val="0061691C"/>
    <w:rsid w:val="00616E20"/>
    <w:rsid w:val="00617CE2"/>
    <w:rsid w:val="00623499"/>
    <w:rsid w:val="0062609F"/>
    <w:rsid w:val="00627CCD"/>
    <w:rsid w:val="00630343"/>
    <w:rsid w:val="00630CC3"/>
    <w:rsid w:val="006311BB"/>
    <w:rsid w:val="00631286"/>
    <w:rsid w:val="00642073"/>
    <w:rsid w:val="00642273"/>
    <w:rsid w:val="006443F8"/>
    <w:rsid w:val="00644C10"/>
    <w:rsid w:val="00644C8A"/>
    <w:rsid w:val="00645746"/>
    <w:rsid w:val="00645A25"/>
    <w:rsid w:val="00645F94"/>
    <w:rsid w:val="00650033"/>
    <w:rsid w:val="00651CC1"/>
    <w:rsid w:val="00653A7E"/>
    <w:rsid w:val="00661B84"/>
    <w:rsid w:val="00661FE7"/>
    <w:rsid w:val="006629CD"/>
    <w:rsid w:val="00663714"/>
    <w:rsid w:val="006661C2"/>
    <w:rsid w:val="00666CB2"/>
    <w:rsid w:val="00671E73"/>
    <w:rsid w:val="006726C7"/>
    <w:rsid w:val="00673396"/>
    <w:rsid w:val="0067420B"/>
    <w:rsid w:val="006742A1"/>
    <w:rsid w:val="00675664"/>
    <w:rsid w:val="00675DF8"/>
    <w:rsid w:val="006805D1"/>
    <w:rsid w:val="006814C8"/>
    <w:rsid w:val="006820D7"/>
    <w:rsid w:val="0068313B"/>
    <w:rsid w:val="006902D5"/>
    <w:rsid w:val="00690EA1"/>
    <w:rsid w:val="00692C2B"/>
    <w:rsid w:val="006A2120"/>
    <w:rsid w:val="006B005C"/>
    <w:rsid w:val="006B1BF1"/>
    <w:rsid w:val="006B5C1F"/>
    <w:rsid w:val="006C023F"/>
    <w:rsid w:val="006C0D3E"/>
    <w:rsid w:val="006C1E64"/>
    <w:rsid w:val="006C31E2"/>
    <w:rsid w:val="006C4488"/>
    <w:rsid w:val="006D0F56"/>
    <w:rsid w:val="006D27B5"/>
    <w:rsid w:val="006D46CB"/>
    <w:rsid w:val="006D70CC"/>
    <w:rsid w:val="006E2F65"/>
    <w:rsid w:val="006E4097"/>
    <w:rsid w:val="006F2227"/>
    <w:rsid w:val="006F7403"/>
    <w:rsid w:val="006F76B9"/>
    <w:rsid w:val="00700EE1"/>
    <w:rsid w:val="00705CB7"/>
    <w:rsid w:val="007070FB"/>
    <w:rsid w:val="0070790B"/>
    <w:rsid w:val="00707DA6"/>
    <w:rsid w:val="00711159"/>
    <w:rsid w:val="00712845"/>
    <w:rsid w:val="007165E7"/>
    <w:rsid w:val="007209E0"/>
    <w:rsid w:val="00723F1F"/>
    <w:rsid w:val="00741678"/>
    <w:rsid w:val="0074435C"/>
    <w:rsid w:val="00746CD2"/>
    <w:rsid w:val="0075047B"/>
    <w:rsid w:val="00751C84"/>
    <w:rsid w:val="007540E3"/>
    <w:rsid w:val="0075712D"/>
    <w:rsid w:val="007572AF"/>
    <w:rsid w:val="0076766F"/>
    <w:rsid w:val="00770000"/>
    <w:rsid w:val="00771CF2"/>
    <w:rsid w:val="0077273C"/>
    <w:rsid w:val="0077391A"/>
    <w:rsid w:val="0077523F"/>
    <w:rsid w:val="00776E84"/>
    <w:rsid w:val="00780976"/>
    <w:rsid w:val="0078417E"/>
    <w:rsid w:val="00784A04"/>
    <w:rsid w:val="007865CB"/>
    <w:rsid w:val="00787216"/>
    <w:rsid w:val="007876A7"/>
    <w:rsid w:val="00790A5C"/>
    <w:rsid w:val="00790F6B"/>
    <w:rsid w:val="007921AA"/>
    <w:rsid w:val="007921FE"/>
    <w:rsid w:val="007944AF"/>
    <w:rsid w:val="00794AEE"/>
    <w:rsid w:val="00795E87"/>
    <w:rsid w:val="007A039E"/>
    <w:rsid w:val="007A3944"/>
    <w:rsid w:val="007A5254"/>
    <w:rsid w:val="007A65A9"/>
    <w:rsid w:val="007A76AB"/>
    <w:rsid w:val="007B185C"/>
    <w:rsid w:val="007B1936"/>
    <w:rsid w:val="007B2E5E"/>
    <w:rsid w:val="007B46FF"/>
    <w:rsid w:val="007B5C4F"/>
    <w:rsid w:val="007B65CA"/>
    <w:rsid w:val="007C09BD"/>
    <w:rsid w:val="007C0D64"/>
    <w:rsid w:val="007C71CA"/>
    <w:rsid w:val="007C7318"/>
    <w:rsid w:val="007C73B3"/>
    <w:rsid w:val="007C7945"/>
    <w:rsid w:val="007D2C2A"/>
    <w:rsid w:val="007E4039"/>
    <w:rsid w:val="007E6DCB"/>
    <w:rsid w:val="007F261D"/>
    <w:rsid w:val="007F4AA3"/>
    <w:rsid w:val="007F6145"/>
    <w:rsid w:val="007F661D"/>
    <w:rsid w:val="007F6B6D"/>
    <w:rsid w:val="0080005A"/>
    <w:rsid w:val="00801221"/>
    <w:rsid w:val="00806479"/>
    <w:rsid w:val="00811FCA"/>
    <w:rsid w:val="00815C22"/>
    <w:rsid w:val="008160FD"/>
    <w:rsid w:val="00817CC1"/>
    <w:rsid w:val="00817D0C"/>
    <w:rsid w:val="008211BF"/>
    <w:rsid w:val="00823720"/>
    <w:rsid w:val="00825624"/>
    <w:rsid w:val="0082762C"/>
    <w:rsid w:val="00827FE0"/>
    <w:rsid w:val="00831D90"/>
    <w:rsid w:val="00835EC9"/>
    <w:rsid w:val="008360B3"/>
    <w:rsid w:val="008373B1"/>
    <w:rsid w:val="00840D2C"/>
    <w:rsid w:val="00840FFC"/>
    <w:rsid w:val="008428A2"/>
    <w:rsid w:val="008435F7"/>
    <w:rsid w:val="0084681F"/>
    <w:rsid w:val="008503DB"/>
    <w:rsid w:val="00853BFB"/>
    <w:rsid w:val="00857902"/>
    <w:rsid w:val="00857FD4"/>
    <w:rsid w:val="00863CFF"/>
    <w:rsid w:val="00864F5D"/>
    <w:rsid w:val="0086679D"/>
    <w:rsid w:val="008671EF"/>
    <w:rsid w:val="008713EF"/>
    <w:rsid w:val="008715B8"/>
    <w:rsid w:val="00872447"/>
    <w:rsid w:val="008729E5"/>
    <w:rsid w:val="008739C8"/>
    <w:rsid w:val="00874F8C"/>
    <w:rsid w:val="00875976"/>
    <w:rsid w:val="00877734"/>
    <w:rsid w:val="00877CA7"/>
    <w:rsid w:val="00881205"/>
    <w:rsid w:val="008820A1"/>
    <w:rsid w:val="00882A75"/>
    <w:rsid w:val="00884686"/>
    <w:rsid w:val="00884D60"/>
    <w:rsid w:val="00886755"/>
    <w:rsid w:val="0088754C"/>
    <w:rsid w:val="00895CCE"/>
    <w:rsid w:val="00896383"/>
    <w:rsid w:val="008A3E72"/>
    <w:rsid w:val="008A4A76"/>
    <w:rsid w:val="008B045F"/>
    <w:rsid w:val="008B0DF8"/>
    <w:rsid w:val="008B17E7"/>
    <w:rsid w:val="008B375B"/>
    <w:rsid w:val="008B5B6F"/>
    <w:rsid w:val="008C1E63"/>
    <w:rsid w:val="008C4850"/>
    <w:rsid w:val="008C5281"/>
    <w:rsid w:val="008D3D92"/>
    <w:rsid w:val="008D49A7"/>
    <w:rsid w:val="008D6118"/>
    <w:rsid w:val="008D7539"/>
    <w:rsid w:val="008E0041"/>
    <w:rsid w:val="008E0CEE"/>
    <w:rsid w:val="008E13ED"/>
    <w:rsid w:val="008E1786"/>
    <w:rsid w:val="008E4B9F"/>
    <w:rsid w:val="008F5542"/>
    <w:rsid w:val="00905740"/>
    <w:rsid w:val="00907264"/>
    <w:rsid w:val="00907F9C"/>
    <w:rsid w:val="009107B0"/>
    <w:rsid w:val="0091186E"/>
    <w:rsid w:val="00911F2E"/>
    <w:rsid w:val="0091471F"/>
    <w:rsid w:val="009154B0"/>
    <w:rsid w:val="00915E78"/>
    <w:rsid w:val="009173CB"/>
    <w:rsid w:val="00923685"/>
    <w:rsid w:val="009249FB"/>
    <w:rsid w:val="00927855"/>
    <w:rsid w:val="009305CC"/>
    <w:rsid w:val="009339F9"/>
    <w:rsid w:val="00933B82"/>
    <w:rsid w:val="00934A58"/>
    <w:rsid w:val="00943B07"/>
    <w:rsid w:val="009468EB"/>
    <w:rsid w:val="009528E4"/>
    <w:rsid w:val="00953F35"/>
    <w:rsid w:val="00955A84"/>
    <w:rsid w:val="00956194"/>
    <w:rsid w:val="009679E8"/>
    <w:rsid w:val="009720C8"/>
    <w:rsid w:val="00972906"/>
    <w:rsid w:val="0097293C"/>
    <w:rsid w:val="00972B54"/>
    <w:rsid w:val="00974994"/>
    <w:rsid w:val="00974BC3"/>
    <w:rsid w:val="0098592B"/>
    <w:rsid w:val="009907E6"/>
    <w:rsid w:val="00995575"/>
    <w:rsid w:val="009A14D9"/>
    <w:rsid w:val="009A1AC9"/>
    <w:rsid w:val="009A2FFE"/>
    <w:rsid w:val="009A3E18"/>
    <w:rsid w:val="009A7090"/>
    <w:rsid w:val="009B575E"/>
    <w:rsid w:val="009B78E4"/>
    <w:rsid w:val="009B7F06"/>
    <w:rsid w:val="009C023D"/>
    <w:rsid w:val="009C3B26"/>
    <w:rsid w:val="009C4461"/>
    <w:rsid w:val="009D0EB5"/>
    <w:rsid w:val="009D2D16"/>
    <w:rsid w:val="009D45A1"/>
    <w:rsid w:val="009D69EA"/>
    <w:rsid w:val="009E03D8"/>
    <w:rsid w:val="009E0662"/>
    <w:rsid w:val="009E1CD3"/>
    <w:rsid w:val="009E3A71"/>
    <w:rsid w:val="009E5A16"/>
    <w:rsid w:val="009E6AE3"/>
    <w:rsid w:val="009F08F9"/>
    <w:rsid w:val="009F3E55"/>
    <w:rsid w:val="009F7121"/>
    <w:rsid w:val="00A00DDE"/>
    <w:rsid w:val="00A0182D"/>
    <w:rsid w:val="00A0425D"/>
    <w:rsid w:val="00A048FF"/>
    <w:rsid w:val="00A07D7F"/>
    <w:rsid w:val="00A1060D"/>
    <w:rsid w:val="00A10659"/>
    <w:rsid w:val="00A14D4A"/>
    <w:rsid w:val="00A17B47"/>
    <w:rsid w:val="00A202E5"/>
    <w:rsid w:val="00A208A8"/>
    <w:rsid w:val="00A20F23"/>
    <w:rsid w:val="00A23149"/>
    <w:rsid w:val="00A240DB"/>
    <w:rsid w:val="00A2499D"/>
    <w:rsid w:val="00A25DB0"/>
    <w:rsid w:val="00A2633C"/>
    <w:rsid w:val="00A26C1C"/>
    <w:rsid w:val="00A26E38"/>
    <w:rsid w:val="00A31ED8"/>
    <w:rsid w:val="00A32954"/>
    <w:rsid w:val="00A33207"/>
    <w:rsid w:val="00A334EA"/>
    <w:rsid w:val="00A33743"/>
    <w:rsid w:val="00A3392B"/>
    <w:rsid w:val="00A34755"/>
    <w:rsid w:val="00A40180"/>
    <w:rsid w:val="00A40898"/>
    <w:rsid w:val="00A411CE"/>
    <w:rsid w:val="00A4153E"/>
    <w:rsid w:val="00A41663"/>
    <w:rsid w:val="00A44DD7"/>
    <w:rsid w:val="00A52D95"/>
    <w:rsid w:val="00A5553B"/>
    <w:rsid w:val="00A57472"/>
    <w:rsid w:val="00A66D07"/>
    <w:rsid w:val="00A72309"/>
    <w:rsid w:val="00A72D7F"/>
    <w:rsid w:val="00A74C4D"/>
    <w:rsid w:val="00A76542"/>
    <w:rsid w:val="00A8013C"/>
    <w:rsid w:val="00A82C15"/>
    <w:rsid w:val="00A851F3"/>
    <w:rsid w:val="00A858DD"/>
    <w:rsid w:val="00A85A0E"/>
    <w:rsid w:val="00A86CBF"/>
    <w:rsid w:val="00A86DF9"/>
    <w:rsid w:val="00A94AC2"/>
    <w:rsid w:val="00A94B8A"/>
    <w:rsid w:val="00A959D3"/>
    <w:rsid w:val="00A9603D"/>
    <w:rsid w:val="00A966F2"/>
    <w:rsid w:val="00A97E9D"/>
    <w:rsid w:val="00AA01AD"/>
    <w:rsid w:val="00AA0285"/>
    <w:rsid w:val="00AA1FFD"/>
    <w:rsid w:val="00AB1B7B"/>
    <w:rsid w:val="00AB2EB2"/>
    <w:rsid w:val="00AB3342"/>
    <w:rsid w:val="00AC22B9"/>
    <w:rsid w:val="00AC3595"/>
    <w:rsid w:val="00AC725B"/>
    <w:rsid w:val="00AD07A3"/>
    <w:rsid w:val="00AD30C2"/>
    <w:rsid w:val="00AD46FC"/>
    <w:rsid w:val="00AD4C2F"/>
    <w:rsid w:val="00AE0032"/>
    <w:rsid w:val="00AE3343"/>
    <w:rsid w:val="00AE57E8"/>
    <w:rsid w:val="00AE747F"/>
    <w:rsid w:val="00AF30C8"/>
    <w:rsid w:val="00B03A98"/>
    <w:rsid w:val="00B05CB9"/>
    <w:rsid w:val="00B13D52"/>
    <w:rsid w:val="00B1434D"/>
    <w:rsid w:val="00B16364"/>
    <w:rsid w:val="00B1767D"/>
    <w:rsid w:val="00B22D34"/>
    <w:rsid w:val="00B22D45"/>
    <w:rsid w:val="00B23256"/>
    <w:rsid w:val="00B26E7E"/>
    <w:rsid w:val="00B278B0"/>
    <w:rsid w:val="00B30436"/>
    <w:rsid w:val="00B3199C"/>
    <w:rsid w:val="00B340FF"/>
    <w:rsid w:val="00B36B8E"/>
    <w:rsid w:val="00B41164"/>
    <w:rsid w:val="00B4167A"/>
    <w:rsid w:val="00B42012"/>
    <w:rsid w:val="00B422E8"/>
    <w:rsid w:val="00B46DEF"/>
    <w:rsid w:val="00B471DA"/>
    <w:rsid w:val="00B50DF2"/>
    <w:rsid w:val="00B51936"/>
    <w:rsid w:val="00B5266B"/>
    <w:rsid w:val="00B52B2E"/>
    <w:rsid w:val="00B5421D"/>
    <w:rsid w:val="00B568F1"/>
    <w:rsid w:val="00B57832"/>
    <w:rsid w:val="00B611DC"/>
    <w:rsid w:val="00B67982"/>
    <w:rsid w:val="00B70844"/>
    <w:rsid w:val="00B77F9D"/>
    <w:rsid w:val="00B82C80"/>
    <w:rsid w:val="00B916A7"/>
    <w:rsid w:val="00B9245A"/>
    <w:rsid w:val="00B9255D"/>
    <w:rsid w:val="00B930E1"/>
    <w:rsid w:val="00B95B92"/>
    <w:rsid w:val="00B97FED"/>
    <w:rsid w:val="00BA294C"/>
    <w:rsid w:val="00BA3CB0"/>
    <w:rsid w:val="00BA5DD6"/>
    <w:rsid w:val="00BB0F2F"/>
    <w:rsid w:val="00BB19AF"/>
    <w:rsid w:val="00BB4E9A"/>
    <w:rsid w:val="00BB541C"/>
    <w:rsid w:val="00BB7358"/>
    <w:rsid w:val="00BB7E10"/>
    <w:rsid w:val="00BC2366"/>
    <w:rsid w:val="00BD10AD"/>
    <w:rsid w:val="00BD196F"/>
    <w:rsid w:val="00BD1C03"/>
    <w:rsid w:val="00BD1C1A"/>
    <w:rsid w:val="00BD46AE"/>
    <w:rsid w:val="00BD4A5E"/>
    <w:rsid w:val="00BD6FC1"/>
    <w:rsid w:val="00BE082E"/>
    <w:rsid w:val="00BE11BD"/>
    <w:rsid w:val="00BF08AB"/>
    <w:rsid w:val="00BF134A"/>
    <w:rsid w:val="00BF4B01"/>
    <w:rsid w:val="00BF571D"/>
    <w:rsid w:val="00BF61D6"/>
    <w:rsid w:val="00C00450"/>
    <w:rsid w:val="00C02324"/>
    <w:rsid w:val="00C02C79"/>
    <w:rsid w:val="00C06AAE"/>
    <w:rsid w:val="00C07B1D"/>
    <w:rsid w:val="00C139D9"/>
    <w:rsid w:val="00C15160"/>
    <w:rsid w:val="00C15CEC"/>
    <w:rsid w:val="00C208F5"/>
    <w:rsid w:val="00C20D60"/>
    <w:rsid w:val="00C25A9D"/>
    <w:rsid w:val="00C26ABA"/>
    <w:rsid w:val="00C271C7"/>
    <w:rsid w:val="00C316C9"/>
    <w:rsid w:val="00C31C8E"/>
    <w:rsid w:val="00C32A68"/>
    <w:rsid w:val="00C340E0"/>
    <w:rsid w:val="00C35FC7"/>
    <w:rsid w:val="00C36DD7"/>
    <w:rsid w:val="00C407F5"/>
    <w:rsid w:val="00C41A46"/>
    <w:rsid w:val="00C43613"/>
    <w:rsid w:val="00C45B95"/>
    <w:rsid w:val="00C46A82"/>
    <w:rsid w:val="00C46AC5"/>
    <w:rsid w:val="00C46E42"/>
    <w:rsid w:val="00C5249F"/>
    <w:rsid w:val="00C55757"/>
    <w:rsid w:val="00C570E7"/>
    <w:rsid w:val="00C600C7"/>
    <w:rsid w:val="00C609A7"/>
    <w:rsid w:val="00C609BF"/>
    <w:rsid w:val="00C60BE6"/>
    <w:rsid w:val="00C6347D"/>
    <w:rsid w:val="00C64C01"/>
    <w:rsid w:val="00C64D98"/>
    <w:rsid w:val="00C65DB0"/>
    <w:rsid w:val="00C65E4D"/>
    <w:rsid w:val="00C671CB"/>
    <w:rsid w:val="00C67371"/>
    <w:rsid w:val="00C71298"/>
    <w:rsid w:val="00C72E92"/>
    <w:rsid w:val="00C7463F"/>
    <w:rsid w:val="00C7663F"/>
    <w:rsid w:val="00C767F4"/>
    <w:rsid w:val="00C77983"/>
    <w:rsid w:val="00C80755"/>
    <w:rsid w:val="00C82306"/>
    <w:rsid w:val="00C82E82"/>
    <w:rsid w:val="00C83559"/>
    <w:rsid w:val="00C84719"/>
    <w:rsid w:val="00C8714B"/>
    <w:rsid w:val="00C91EC7"/>
    <w:rsid w:val="00C92946"/>
    <w:rsid w:val="00C9488B"/>
    <w:rsid w:val="00C960D8"/>
    <w:rsid w:val="00C977C2"/>
    <w:rsid w:val="00CA1AC8"/>
    <w:rsid w:val="00CA1AE2"/>
    <w:rsid w:val="00CA1FEB"/>
    <w:rsid w:val="00CB02CE"/>
    <w:rsid w:val="00CB3FC7"/>
    <w:rsid w:val="00CB6182"/>
    <w:rsid w:val="00CC004D"/>
    <w:rsid w:val="00CC145E"/>
    <w:rsid w:val="00CC273D"/>
    <w:rsid w:val="00CC7FE6"/>
    <w:rsid w:val="00CD0966"/>
    <w:rsid w:val="00CD49D5"/>
    <w:rsid w:val="00CD4C83"/>
    <w:rsid w:val="00CE1783"/>
    <w:rsid w:val="00CE3F5A"/>
    <w:rsid w:val="00CE6F4D"/>
    <w:rsid w:val="00CE759B"/>
    <w:rsid w:val="00CE7AC4"/>
    <w:rsid w:val="00CF2364"/>
    <w:rsid w:val="00CF55D9"/>
    <w:rsid w:val="00CF62BE"/>
    <w:rsid w:val="00CF7D99"/>
    <w:rsid w:val="00D01C9A"/>
    <w:rsid w:val="00D024FD"/>
    <w:rsid w:val="00D0282D"/>
    <w:rsid w:val="00D030DC"/>
    <w:rsid w:val="00D0318F"/>
    <w:rsid w:val="00D06F4B"/>
    <w:rsid w:val="00D12151"/>
    <w:rsid w:val="00D1719A"/>
    <w:rsid w:val="00D17427"/>
    <w:rsid w:val="00D228D8"/>
    <w:rsid w:val="00D22A25"/>
    <w:rsid w:val="00D25F38"/>
    <w:rsid w:val="00D263FB"/>
    <w:rsid w:val="00D26E8F"/>
    <w:rsid w:val="00D33490"/>
    <w:rsid w:val="00D358C7"/>
    <w:rsid w:val="00D365A4"/>
    <w:rsid w:val="00D36618"/>
    <w:rsid w:val="00D42693"/>
    <w:rsid w:val="00D431B9"/>
    <w:rsid w:val="00D454BE"/>
    <w:rsid w:val="00D47AC1"/>
    <w:rsid w:val="00D55F06"/>
    <w:rsid w:val="00D5725B"/>
    <w:rsid w:val="00D6051F"/>
    <w:rsid w:val="00D611E7"/>
    <w:rsid w:val="00D72F2C"/>
    <w:rsid w:val="00D76085"/>
    <w:rsid w:val="00D80828"/>
    <w:rsid w:val="00D81420"/>
    <w:rsid w:val="00D83503"/>
    <w:rsid w:val="00D86E3C"/>
    <w:rsid w:val="00D91BF9"/>
    <w:rsid w:val="00D9239C"/>
    <w:rsid w:val="00D95296"/>
    <w:rsid w:val="00D96BD2"/>
    <w:rsid w:val="00D97C32"/>
    <w:rsid w:val="00D97E7E"/>
    <w:rsid w:val="00DA002E"/>
    <w:rsid w:val="00DA0573"/>
    <w:rsid w:val="00DA2DD7"/>
    <w:rsid w:val="00DA2FE6"/>
    <w:rsid w:val="00DA7A91"/>
    <w:rsid w:val="00DB1F62"/>
    <w:rsid w:val="00DB229F"/>
    <w:rsid w:val="00DB3363"/>
    <w:rsid w:val="00DB40C9"/>
    <w:rsid w:val="00DB6976"/>
    <w:rsid w:val="00DC0296"/>
    <w:rsid w:val="00DC0C5D"/>
    <w:rsid w:val="00DC1CE9"/>
    <w:rsid w:val="00DC2D2A"/>
    <w:rsid w:val="00DC4B31"/>
    <w:rsid w:val="00DD20F8"/>
    <w:rsid w:val="00DE2E8F"/>
    <w:rsid w:val="00DE3066"/>
    <w:rsid w:val="00DE34C4"/>
    <w:rsid w:val="00DE7A19"/>
    <w:rsid w:val="00DE7F10"/>
    <w:rsid w:val="00DF19D4"/>
    <w:rsid w:val="00DF1AA7"/>
    <w:rsid w:val="00DF26BA"/>
    <w:rsid w:val="00DF4698"/>
    <w:rsid w:val="00DF6DEF"/>
    <w:rsid w:val="00DF7E71"/>
    <w:rsid w:val="00E01340"/>
    <w:rsid w:val="00E01A09"/>
    <w:rsid w:val="00E0308F"/>
    <w:rsid w:val="00E06D4F"/>
    <w:rsid w:val="00E072E1"/>
    <w:rsid w:val="00E10720"/>
    <w:rsid w:val="00E15A94"/>
    <w:rsid w:val="00E17D74"/>
    <w:rsid w:val="00E20262"/>
    <w:rsid w:val="00E2137F"/>
    <w:rsid w:val="00E21E36"/>
    <w:rsid w:val="00E229C0"/>
    <w:rsid w:val="00E30144"/>
    <w:rsid w:val="00E310E7"/>
    <w:rsid w:val="00E3188E"/>
    <w:rsid w:val="00E332DB"/>
    <w:rsid w:val="00E4005E"/>
    <w:rsid w:val="00E4068A"/>
    <w:rsid w:val="00E41DCE"/>
    <w:rsid w:val="00E41F9B"/>
    <w:rsid w:val="00E46903"/>
    <w:rsid w:val="00E50CCC"/>
    <w:rsid w:val="00E52851"/>
    <w:rsid w:val="00E53839"/>
    <w:rsid w:val="00E5418C"/>
    <w:rsid w:val="00E54FF4"/>
    <w:rsid w:val="00E56AA6"/>
    <w:rsid w:val="00E57A07"/>
    <w:rsid w:val="00E603F7"/>
    <w:rsid w:val="00E62C48"/>
    <w:rsid w:val="00E63EE8"/>
    <w:rsid w:val="00E64492"/>
    <w:rsid w:val="00E65F7D"/>
    <w:rsid w:val="00E66D62"/>
    <w:rsid w:val="00E71BBC"/>
    <w:rsid w:val="00E723FF"/>
    <w:rsid w:val="00E76CB4"/>
    <w:rsid w:val="00E776FD"/>
    <w:rsid w:val="00E81DA2"/>
    <w:rsid w:val="00E828F2"/>
    <w:rsid w:val="00E85D38"/>
    <w:rsid w:val="00E87AB7"/>
    <w:rsid w:val="00E9310F"/>
    <w:rsid w:val="00E95078"/>
    <w:rsid w:val="00EA071F"/>
    <w:rsid w:val="00EA1335"/>
    <w:rsid w:val="00EA1936"/>
    <w:rsid w:val="00EA2E0F"/>
    <w:rsid w:val="00EA2F0C"/>
    <w:rsid w:val="00EA4A6B"/>
    <w:rsid w:val="00EA5C15"/>
    <w:rsid w:val="00EA7365"/>
    <w:rsid w:val="00EA73BE"/>
    <w:rsid w:val="00EC3552"/>
    <w:rsid w:val="00EC50E0"/>
    <w:rsid w:val="00EC64BF"/>
    <w:rsid w:val="00EC7B1A"/>
    <w:rsid w:val="00EE1371"/>
    <w:rsid w:val="00EE25DE"/>
    <w:rsid w:val="00EE4B47"/>
    <w:rsid w:val="00EE5516"/>
    <w:rsid w:val="00EE751B"/>
    <w:rsid w:val="00EF444D"/>
    <w:rsid w:val="00EF6D2C"/>
    <w:rsid w:val="00F00DA8"/>
    <w:rsid w:val="00F02768"/>
    <w:rsid w:val="00F0489A"/>
    <w:rsid w:val="00F12EEB"/>
    <w:rsid w:val="00F15286"/>
    <w:rsid w:val="00F17B82"/>
    <w:rsid w:val="00F17F4B"/>
    <w:rsid w:val="00F2174E"/>
    <w:rsid w:val="00F22B20"/>
    <w:rsid w:val="00F22BAA"/>
    <w:rsid w:val="00F23418"/>
    <w:rsid w:val="00F23783"/>
    <w:rsid w:val="00F25847"/>
    <w:rsid w:val="00F26360"/>
    <w:rsid w:val="00F263E2"/>
    <w:rsid w:val="00F26F4B"/>
    <w:rsid w:val="00F3064E"/>
    <w:rsid w:val="00F34A0A"/>
    <w:rsid w:val="00F40D4D"/>
    <w:rsid w:val="00F41136"/>
    <w:rsid w:val="00F41E1C"/>
    <w:rsid w:val="00F426FF"/>
    <w:rsid w:val="00F431DF"/>
    <w:rsid w:val="00F43204"/>
    <w:rsid w:val="00F43932"/>
    <w:rsid w:val="00F51D92"/>
    <w:rsid w:val="00F53E5A"/>
    <w:rsid w:val="00F5556E"/>
    <w:rsid w:val="00F57333"/>
    <w:rsid w:val="00F602DC"/>
    <w:rsid w:val="00F63ACD"/>
    <w:rsid w:val="00F64A1D"/>
    <w:rsid w:val="00F67EF1"/>
    <w:rsid w:val="00F70253"/>
    <w:rsid w:val="00F706D9"/>
    <w:rsid w:val="00F71A34"/>
    <w:rsid w:val="00F7395B"/>
    <w:rsid w:val="00F7395D"/>
    <w:rsid w:val="00F77E23"/>
    <w:rsid w:val="00F80486"/>
    <w:rsid w:val="00F80E7D"/>
    <w:rsid w:val="00F85502"/>
    <w:rsid w:val="00F86F4D"/>
    <w:rsid w:val="00F9020D"/>
    <w:rsid w:val="00F90860"/>
    <w:rsid w:val="00F94D46"/>
    <w:rsid w:val="00F94D83"/>
    <w:rsid w:val="00F95F87"/>
    <w:rsid w:val="00FA0392"/>
    <w:rsid w:val="00FA06EF"/>
    <w:rsid w:val="00FA66BD"/>
    <w:rsid w:val="00FA6A29"/>
    <w:rsid w:val="00FB4926"/>
    <w:rsid w:val="00FB4DA9"/>
    <w:rsid w:val="00FB62B2"/>
    <w:rsid w:val="00FC0F9A"/>
    <w:rsid w:val="00FC27F4"/>
    <w:rsid w:val="00FC7564"/>
    <w:rsid w:val="00FD1AC4"/>
    <w:rsid w:val="00FD3317"/>
    <w:rsid w:val="00FD3956"/>
    <w:rsid w:val="00FD3D1C"/>
    <w:rsid w:val="00FD5137"/>
    <w:rsid w:val="00FE17C2"/>
    <w:rsid w:val="00FE2ED1"/>
    <w:rsid w:val="00FE345F"/>
    <w:rsid w:val="00FE44FB"/>
    <w:rsid w:val="00FF29FD"/>
    <w:rsid w:val="00FF4313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CACD"/>
  <w15:docId w15:val="{FE81CF9D-E042-4690-AD6F-226AE5A1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uiPriority w:val="9"/>
    <w:qFormat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uiPriority w:val="9"/>
    <w:qFormat/>
    <w:pPr>
      <w:keepNext/>
      <w:ind w:left="432" w:hanging="432"/>
      <w:outlineLvl w:val="1"/>
    </w:pPr>
    <w:rPr>
      <w:sz w:val="20"/>
      <w:szCs w:val="20"/>
    </w:rPr>
  </w:style>
  <w:style w:type="paragraph" w:styleId="Nagwek3">
    <w:name w:val="heading 3"/>
    <w:basedOn w:val="Normalny"/>
    <w:pPr>
      <w:keepNext/>
      <w:ind w:left="432" w:hanging="432"/>
      <w:jc w:val="center"/>
      <w:outlineLvl w:val="2"/>
    </w:pPr>
    <w:rPr>
      <w:b/>
      <w:bCs/>
    </w:rPr>
  </w:style>
  <w:style w:type="paragraph" w:styleId="Nagwek4">
    <w:name w:val="heading 4"/>
    <w:basedOn w:val="Normalny"/>
    <w:pPr>
      <w:keepNext/>
      <w:ind w:left="3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7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rFonts w:ascii="Times New Roman" w:hAnsi="Times New Roman" w:cs="Times New Roman"/>
      <w:i w:val="0"/>
    </w:rPr>
  </w:style>
  <w:style w:type="character" w:customStyle="1" w:styleId="WW8Num2z0">
    <w:name w:val="WW8Num2z0"/>
    <w:rPr>
      <w:rFonts w:ascii="Times New Roman" w:hAnsi="Times New Roman" w:cs="Times New Roman"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sz w:val="24"/>
      <w:szCs w:val="24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false">
    <w:name w:val="WW8Num5zfalse"/>
    <w:rPr>
      <w:sz w:val="22"/>
      <w:szCs w:val="22"/>
    </w:rPr>
  </w:style>
  <w:style w:type="character" w:customStyle="1" w:styleId="WW8Num5ztrue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  <w:rPr>
      <w:sz w:val="22"/>
      <w:szCs w:val="22"/>
    </w:rPr>
  </w:style>
  <w:style w:type="character" w:customStyle="1" w:styleId="WW8Num7zfalse">
    <w:name w:val="WW8Num7zfalse"/>
    <w:rPr>
      <w:sz w:val="22"/>
      <w:szCs w:val="22"/>
    </w:rPr>
  </w:style>
  <w:style w:type="character" w:customStyle="1" w:styleId="WW8Num7ztrue">
    <w:name w:val="WW8Num7ztrue"/>
    <w:rPr>
      <w:sz w:val="22"/>
      <w:szCs w:val="22"/>
    </w:rPr>
  </w:style>
  <w:style w:type="character" w:customStyle="1" w:styleId="WW8Num8zfalse">
    <w:name w:val="WW8Num8zfalse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  <w:sz w:val="20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8Num13zfalse">
    <w:name w:val="WW8Num13zfalse"/>
    <w:rPr>
      <w:rFonts w:ascii="Times New Roman" w:hAnsi="Times New Roman" w:cs="Times New Roman"/>
      <w:bCs/>
      <w:sz w:val="22"/>
      <w:szCs w:val="22"/>
    </w:rPr>
  </w:style>
  <w:style w:type="character" w:customStyle="1" w:styleId="WW8Num14zfalse">
    <w:name w:val="WW8Num14zfalse"/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true">
    <w:name w:val="WW8Num14ztrue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false">
    <w:name w:val="WW8Num16zfalse"/>
  </w:style>
  <w:style w:type="character" w:customStyle="1" w:styleId="WW8Num16ztrue">
    <w:name w:val="WW8Num16ztrue"/>
  </w:style>
  <w:style w:type="character" w:customStyle="1" w:styleId="WW8Num17zfalse">
    <w:name w:val="WW8Num17zfalse"/>
    <w:rPr>
      <w:sz w:val="22"/>
      <w:szCs w:val="22"/>
    </w:rPr>
  </w:style>
  <w:style w:type="character" w:customStyle="1" w:styleId="WW8Num17ztrue">
    <w:name w:val="WW8Num17ztrue"/>
    <w:rPr>
      <w:rFonts w:ascii="Times New Roman" w:hAnsi="Times New Roman" w:cs="Times New Roman"/>
      <w:bCs/>
      <w:sz w:val="22"/>
      <w:szCs w:val="22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false">
    <w:name w:val="WW8Num19zfalse"/>
  </w:style>
  <w:style w:type="character" w:customStyle="1" w:styleId="WW8Num19ztrue">
    <w:name w:val="WW8Num19ztrue"/>
    <w:rPr>
      <w:sz w:val="22"/>
      <w:szCs w:val="22"/>
    </w:rPr>
  </w:style>
  <w:style w:type="character" w:customStyle="1" w:styleId="WW8NumSt20z0">
    <w:name w:val="WW8NumSt20z0"/>
    <w:rPr>
      <w:rFonts w:cs="Times New Roman"/>
      <w:color w:val="00000A"/>
      <w:u w:val="none"/>
    </w:rPr>
  </w:style>
  <w:style w:type="character" w:customStyle="1" w:styleId="WW8NumSt20z2">
    <w:name w:val="WW8NumSt20z2"/>
    <w:rPr>
      <w:rFonts w:ascii="Times New Roman" w:hAnsi="Times New Roman" w:cs="Times New Roman"/>
      <w:i w:val="0"/>
      <w:color w:val="00000A"/>
      <w:u w:val="none"/>
    </w:rPr>
  </w:style>
  <w:style w:type="character" w:customStyle="1" w:styleId="WW8NumSt20z7">
    <w:name w:val="WW8NumSt20z7"/>
    <w:rPr>
      <w:rFonts w:cs="Times New Roman"/>
      <w:color w:val="FF0000"/>
      <w:u w:val="double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umerstrony1">
    <w:name w:val="Numer strony1"/>
    <w:rPr>
      <w:rFonts w:ascii="Times New Roman" w:hAnsi="Times New Roman" w:cs="Times New Roman"/>
      <w:sz w:val="24"/>
      <w:szCs w:val="24"/>
      <w:lang w:val="pl-PL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zh-CN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Symbol"/>
      <w:sz w:val="20"/>
      <w:szCs w:val="22"/>
    </w:rPr>
  </w:style>
  <w:style w:type="character" w:customStyle="1" w:styleId="ListLabel3">
    <w:name w:val="ListLabel 3"/>
    <w:rPr>
      <w:rFonts w:cs="Times New Roman"/>
      <w:bCs/>
      <w:sz w:val="22"/>
      <w:szCs w:val="22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20"/>
      <w:jc w:val="both"/>
    </w:pPr>
    <w:rPr>
      <w:sz w:val="20"/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pPr>
      <w:jc w:val="center"/>
    </w:pPr>
    <w:rPr>
      <w:b/>
      <w:sz w:val="28"/>
      <w:szCs w:val="20"/>
    </w:rPr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Gwka">
    <w:name w:val="Główka"/>
    <w:basedOn w:val="Normalny"/>
  </w:style>
  <w:style w:type="paragraph" w:styleId="Stopka">
    <w:name w:val="footer"/>
    <w:basedOn w:val="Normalny"/>
    <w:link w:val="StopkaZnak"/>
    <w:uiPriority w:val="99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pPr>
      <w:ind w:firstLine="284"/>
      <w:jc w:val="both"/>
    </w:pPr>
    <w:rPr>
      <w:rFonts w:ascii="Courier New" w:hAnsi="Courier New" w:cs="Courier New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ind w:firstLine="284"/>
      <w:jc w:val="both"/>
    </w:pPr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sz w:val="22"/>
    </w:rPr>
  </w:style>
  <w:style w:type="paragraph" w:customStyle="1" w:styleId="Lista-kontynuacja1">
    <w:name w:val="Lista - kontynuacja1"/>
    <w:basedOn w:val="Normalny"/>
    <w:pPr>
      <w:spacing w:after="120"/>
      <w:ind w:left="283"/>
    </w:pPr>
  </w:style>
  <w:style w:type="paragraph" w:customStyle="1" w:styleId="Autokorekta">
    <w:name w:val="Autokorekt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-STRONA-">
    <w:name w:val="- STRONA -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ronaXzY">
    <w:name w:val="Strona X z Y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tworzonyprzez">
    <w:name w:val="Utworzony przez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tautworzenia">
    <w:name w:val="Data utworzenia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ataostatniegowydruku">
    <w:name w:val="Data ostatniego wydruku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Ostatniozapisanyprzez">
    <w:name w:val="Ostatnio zapisany przez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zwapliku">
    <w:name w:val="Nazwa pliku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zwaplikuicieka">
    <w:name w:val="Nazwa pliku i ścieżka: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utorNrstronyData">
    <w:name w:val="Autor  Nr strony  Dat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oufneNrstronyData">
    <w:name w:val="Poufne  Nr strony  Dat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pPr>
      <w:ind w:left="567" w:hanging="567"/>
      <w:jc w:val="both"/>
    </w:pPr>
  </w:style>
  <w:style w:type="paragraph" w:customStyle="1" w:styleId="Wcicietrecitekstu">
    <w:name w:val="Wcięcie treści tekstu"/>
    <w:basedOn w:val="Normalny"/>
    <w:pPr>
      <w:ind w:left="360"/>
      <w:jc w:val="both"/>
    </w:p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paragraph" w:customStyle="1" w:styleId="Tekstpodstawowywcity31">
    <w:name w:val="Tekst podstawowy wcięty 31"/>
    <w:basedOn w:val="Normalny"/>
    <w:pPr>
      <w:ind w:left="567"/>
      <w:jc w:val="both"/>
    </w:pPr>
  </w:style>
  <w:style w:type="paragraph" w:customStyle="1" w:styleId="bodytext2">
    <w:name w:val="bodytext2"/>
    <w:basedOn w:val="Normalny"/>
    <w:pPr>
      <w:spacing w:before="280" w:after="280"/>
    </w:pPr>
    <w:rPr>
      <w:color w:val="000000"/>
    </w:rPr>
  </w:style>
  <w:style w:type="paragraph" w:customStyle="1" w:styleId="Zwykytekst11">
    <w:name w:val="Zwykły tekst11"/>
    <w:basedOn w:val="Normalny"/>
    <w:pPr>
      <w:widowControl w:val="0"/>
      <w:ind w:firstLine="284"/>
      <w:jc w:val="both"/>
    </w:pPr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pPr>
      <w:widowControl w:val="0"/>
      <w:tabs>
        <w:tab w:val="left" w:pos="1004"/>
        <w:tab w:val="left" w:pos="1287"/>
        <w:tab w:val="left" w:pos="1571"/>
        <w:tab w:val="left" w:pos="1854"/>
        <w:tab w:val="left" w:pos="2138"/>
      </w:tabs>
      <w:spacing w:after="0"/>
      <w:ind w:left="720"/>
      <w:contextualSpacing/>
      <w:jc w:val="both"/>
    </w:pPr>
  </w:style>
  <w:style w:type="paragraph" w:customStyle="1" w:styleId="Zawartoramki">
    <w:name w:val="Zawartość ramki"/>
    <w:basedOn w:val="Tretekstu"/>
  </w:style>
  <w:style w:type="paragraph" w:styleId="Tekstkomentarza">
    <w:name w:val="annotation text"/>
    <w:basedOn w:val="Normalny"/>
    <w:rPr>
      <w:sz w:val="20"/>
      <w:szCs w:val="20"/>
    </w:rPr>
  </w:style>
  <w:style w:type="paragraph" w:customStyle="1" w:styleId="Przypisdolny">
    <w:name w:val="Przypis dolny"/>
    <w:basedOn w:val="Normalny"/>
  </w:style>
  <w:style w:type="character" w:customStyle="1" w:styleId="apple-converted-space">
    <w:name w:val="apple-converted-space"/>
    <w:basedOn w:val="Domylnaczcionkaakapitu"/>
    <w:rsid w:val="000C3808"/>
  </w:style>
  <w:style w:type="character" w:customStyle="1" w:styleId="fontstyle16">
    <w:name w:val="fontstyle16"/>
    <w:basedOn w:val="Domylnaczcionkaakapitu"/>
    <w:rsid w:val="000C3808"/>
  </w:style>
  <w:style w:type="character" w:customStyle="1" w:styleId="fontstyle15">
    <w:name w:val="fontstyle15"/>
    <w:basedOn w:val="Domylnaczcionkaakapitu"/>
    <w:rsid w:val="000C3808"/>
  </w:style>
  <w:style w:type="character" w:customStyle="1" w:styleId="StopkaZnak">
    <w:name w:val="Stopka Znak"/>
    <w:basedOn w:val="Domylnaczcionkaakapitu"/>
    <w:link w:val="Stopka"/>
    <w:uiPriority w:val="99"/>
    <w:rsid w:val="005D09A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B578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Bezodstpw">
    <w:name w:val="No Spacing"/>
    <w:basedOn w:val="Akapitzlist"/>
    <w:uiPriority w:val="1"/>
    <w:qFormat/>
    <w:rsid w:val="00427843"/>
    <w:pPr>
      <w:widowControl/>
      <w:tabs>
        <w:tab w:val="clear" w:pos="1004"/>
        <w:tab w:val="clear" w:pos="1287"/>
        <w:tab w:val="clear" w:pos="1571"/>
        <w:tab w:val="clear" w:pos="1854"/>
        <w:tab w:val="clear" w:pos="2138"/>
      </w:tabs>
      <w:suppressAutoHyphens w:val="0"/>
      <w:spacing w:after="240"/>
      <w:ind w:left="340" w:hanging="340"/>
      <w:contextualSpacing w:val="0"/>
    </w:pPr>
    <w:rPr>
      <w:rFonts w:eastAsiaTheme="minorHAnsi"/>
      <w:b/>
      <w:bCs/>
      <w:sz w:val="20"/>
      <w:szCs w:val="20"/>
      <w:lang w:eastAsia="en-US"/>
    </w:rPr>
  </w:style>
  <w:style w:type="paragraph" w:customStyle="1" w:styleId="Styl3">
    <w:name w:val="Styl 3"/>
    <w:basedOn w:val="Nagwek2"/>
    <w:autoRedefine/>
    <w:qFormat/>
    <w:rsid w:val="00427843"/>
    <w:pPr>
      <w:keepNext w:val="0"/>
      <w:tabs>
        <w:tab w:val="left" w:pos="1418"/>
      </w:tabs>
      <w:suppressAutoHyphens w:val="0"/>
      <w:spacing w:after="240"/>
      <w:ind w:left="2154" w:hanging="737"/>
      <w:jc w:val="both"/>
    </w:pPr>
    <w:rPr>
      <w:rFonts w:eastAsiaTheme="minorHAnsi"/>
      <w:lang w:eastAsia="en-US"/>
    </w:rPr>
  </w:style>
  <w:style w:type="paragraph" w:customStyle="1" w:styleId="Styl4">
    <w:name w:val="Styl 4"/>
    <w:basedOn w:val="Styl3"/>
    <w:qFormat/>
    <w:rsid w:val="00427843"/>
    <w:pPr>
      <w:ind w:left="1416" w:hanging="565"/>
    </w:pPr>
  </w:style>
  <w:style w:type="paragraph" w:customStyle="1" w:styleId="Styl5">
    <w:name w:val="Styl 5"/>
    <w:basedOn w:val="Styl4"/>
    <w:qFormat/>
    <w:rsid w:val="00427843"/>
  </w:style>
  <w:style w:type="paragraph" w:customStyle="1" w:styleId="Styl6">
    <w:name w:val="Styl 6"/>
    <w:basedOn w:val="Styl5"/>
    <w:qFormat/>
    <w:rsid w:val="00427843"/>
  </w:style>
  <w:style w:type="paragraph" w:styleId="Poprawka">
    <w:name w:val="Revision"/>
    <w:hidden/>
    <w:uiPriority w:val="99"/>
    <w:semiHidden/>
    <w:rsid w:val="0099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F251-65B5-4281-88C9-F3C3E03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2538</Words>
  <Characters>17563</Characters>
  <Application>Microsoft Office Word</Application>
  <DocSecurity>0</DocSecurity>
  <Lines>292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do instrukcji</vt:lpstr>
    </vt:vector>
  </TitlesOfParts>
  <Company>Wydawnictwo Bauer Sp. z o.o. Sp. K.</Company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do instrukcji</dc:title>
  <dc:creator>mkardas</dc:creator>
  <cp:lastModifiedBy>Irena Nowicka</cp:lastModifiedBy>
  <cp:revision>28</cp:revision>
  <cp:lastPrinted>2017-10-27T09:42:00Z</cp:lastPrinted>
  <dcterms:created xsi:type="dcterms:W3CDTF">2022-07-15T09:54:00Z</dcterms:created>
  <dcterms:modified xsi:type="dcterms:W3CDTF">2024-12-18T12:17:00Z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4a9865abadbc7c4e1bd396e560d9eb36a5d174b39df244f2fbcdf3275cb32034</vt:lpwstr>
  </property>
</Properties>
</file>